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3A" w:rsidRDefault="00693E3A" w:rsidP="00693E3A">
      <w:pPr>
        <w:jc w:val="center"/>
        <w:rPr>
          <w:b/>
          <w:bCs/>
          <w:color w:val="FF0000"/>
          <w:sz w:val="36"/>
          <w:szCs w:val="34"/>
          <w:rtl/>
          <w:lang w:bidi="ar-EG"/>
        </w:rPr>
      </w:pPr>
      <w:r w:rsidRPr="00066FC6">
        <w:rPr>
          <w:rFonts w:hint="cs"/>
          <w:b/>
          <w:bCs/>
          <w:color w:val="FF0000"/>
          <w:sz w:val="36"/>
          <w:szCs w:val="34"/>
          <w:rtl/>
          <w:lang w:bidi="ar-EG"/>
        </w:rPr>
        <w:t>مخطوطة وحيدة في العالم</w:t>
      </w:r>
    </w:p>
    <w:p w:rsidR="00693E3A" w:rsidRDefault="00693E3A" w:rsidP="00693E3A">
      <w:pPr>
        <w:jc w:val="center"/>
        <w:rPr>
          <w:b/>
          <w:bCs/>
          <w:color w:val="FF0000"/>
          <w:sz w:val="36"/>
          <w:szCs w:val="34"/>
          <w:rtl/>
          <w:lang w:bidi="ar-EG"/>
        </w:rPr>
      </w:pPr>
      <w:r w:rsidRPr="00066FC6">
        <w:rPr>
          <w:rFonts w:hint="cs"/>
          <w:b/>
          <w:bCs/>
          <w:color w:val="FF0000"/>
          <w:sz w:val="36"/>
          <w:szCs w:val="34"/>
          <w:rtl/>
          <w:lang w:bidi="ar-EG"/>
        </w:rPr>
        <w:t>(صحيح الإمام البخاري)</w:t>
      </w:r>
    </w:p>
    <w:p w:rsidR="00693E3A" w:rsidRPr="00066FC6" w:rsidRDefault="00693E3A" w:rsidP="00693E3A">
      <w:pPr>
        <w:jc w:val="center"/>
        <w:rPr>
          <w:b/>
          <w:bCs/>
          <w:color w:val="FF0000"/>
          <w:sz w:val="36"/>
          <w:szCs w:val="34"/>
          <w:rtl/>
          <w:lang w:bidi="ar-EG"/>
        </w:rPr>
      </w:pPr>
      <w:r w:rsidRPr="00066FC6">
        <w:rPr>
          <w:rFonts w:hint="cs"/>
          <w:b/>
          <w:bCs/>
          <w:color w:val="FF0000"/>
          <w:sz w:val="36"/>
          <w:szCs w:val="34"/>
          <w:rtl/>
          <w:lang w:bidi="ar-EG"/>
        </w:rPr>
        <w:t>بخط الحافظ الصدفي</w:t>
      </w:r>
    </w:p>
    <w:p w:rsidR="00693E3A" w:rsidRPr="00066FC6" w:rsidRDefault="00693E3A" w:rsidP="00693E3A">
      <w:pPr>
        <w:jc w:val="center"/>
        <w:rPr>
          <w:b/>
          <w:bCs/>
          <w:color w:val="0000FF"/>
          <w:sz w:val="36"/>
          <w:szCs w:val="34"/>
          <w:rtl/>
          <w:lang w:bidi="ar-EG"/>
        </w:rPr>
      </w:pPr>
      <w:r w:rsidRPr="00066FC6">
        <w:rPr>
          <w:rFonts w:hint="cs"/>
          <w:b/>
          <w:bCs/>
          <w:color w:val="0000FF"/>
          <w:sz w:val="36"/>
          <w:szCs w:val="34"/>
          <w:rtl/>
          <w:lang w:bidi="ar-EG"/>
        </w:rPr>
        <w:t>للدكتور عبدالهادي التازي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مخطوطة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فريدة في العال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 الإسلامي انتقلت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غرناطة إلى فاس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ثم تحو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في ظروف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غامضة إلى بلاد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الحرمين ومصر والشام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وانتهت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إلى </w:t>
      </w:r>
      <w:r>
        <w:rPr>
          <w:rFonts w:hint="eastAsia"/>
          <w:sz w:val="36"/>
          <w:szCs w:val="34"/>
          <w:rtl/>
          <w:lang w:bidi="ar-EG"/>
        </w:rPr>
        <w:t>إ</w:t>
      </w:r>
      <w:r>
        <w:rPr>
          <w:rFonts w:hint="cs"/>
          <w:sz w:val="36"/>
          <w:szCs w:val="34"/>
          <w:rtl/>
          <w:lang w:bidi="ar-EG"/>
        </w:rPr>
        <w:t>سطن</w:t>
      </w:r>
      <w:r w:rsidRPr="00066FC6">
        <w:rPr>
          <w:rFonts w:hint="cs"/>
          <w:sz w:val="36"/>
          <w:szCs w:val="34"/>
          <w:rtl/>
          <w:lang w:bidi="ar-EG"/>
        </w:rPr>
        <w:t>بول عاصمة العثماني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ين، ومنها ا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تناها أحد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جالات طراب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لس الغر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حيث وصلت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أخبارها إلى الس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لطان العال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 الواص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 المولى سليمان الذي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د إلى سفير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له خاص في ليبيا باشترائ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ها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الشيخ</w:t>
      </w:r>
      <w:r w:rsidRPr="00066FC6">
        <w:rPr>
          <w:sz w:val="36"/>
          <w:szCs w:val="34"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(بوطبل)، </w:t>
      </w:r>
      <w:r>
        <w:rPr>
          <w:rFonts w:hint="cs"/>
          <w:sz w:val="36"/>
          <w:szCs w:val="34"/>
          <w:rtl/>
          <w:lang w:bidi="ar-EG"/>
        </w:rPr>
        <w:t>و</w:t>
      </w:r>
      <w:r w:rsidRPr="00066FC6">
        <w:rPr>
          <w:rFonts w:hint="cs"/>
          <w:sz w:val="36"/>
          <w:szCs w:val="34"/>
          <w:rtl/>
          <w:lang w:bidi="ar-EG"/>
        </w:rPr>
        <w:t>قد 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الشراء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فعلا</w:t>
      </w:r>
      <w:r>
        <w:rPr>
          <w:rFonts w:hint="cs"/>
          <w:sz w:val="36"/>
          <w:szCs w:val="34"/>
          <w:rtl/>
          <w:lang w:bidi="ar-EG"/>
        </w:rPr>
        <w:t>ً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ولم 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دون وصول المخطوطة للمولى سليمان إلا </w:t>
      </w:r>
      <w:r>
        <w:rPr>
          <w:rFonts w:hint="cs"/>
          <w:sz w:val="36"/>
          <w:szCs w:val="34"/>
          <w:rtl/>
          <w:lang w:bidi="ar-EG"/>
        </w:rPr>
        <w:t>نُ</w:t>
      </w:r>
      <w:r w:rsidRPr="00066FC6">
        <w:rPr>
          <w:rFonts w:hint="cs"/>
          <w:sz w:val="36"/>
          <w:szCs w:val="34"/>
          <w:rtl/>
          <w:lang w:bidi="ar-EG"/>
        </w:rPr>
        <w:t>شوب حر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بين ولاة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الجزائر وياي تونس حمودة باشا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 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 العهد بها إفادة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ؤك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د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انته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لمك</w:t>
      </w:r>
      <w:r>
        <w:rPr>
          <w:rFonts w:hint="cs"/>
          <w:sz w:val="36"/>
          <w:szCs w:val="34"/>
          <w:rtl/>
          <w:lang w:bidi="ar-EG"/>
        </w:rPr>
        <w:t>تبة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 w:rsidRPr="008239FC">
        <w:rPr>
          <w:rFonts w:hint="cs"/>
          <w:sz w:val="36"/>
          <w:szCs w:val="34"/>
          <w:rtl/>
          <w:lang w:bidi="ar-EG"/>
        </w:rPr>
        <w:t>واحة الج</w:t>
      </w:r>
      <w:r>
        <w:rPr>
          <w:rFonts w:hint="cs"/>
          <w:sz w:val="36"/>
          <w:szCs w:val="34"/>
          <w:rtl/>
          <w:lang w:bidi="ar-EG"/>
        </w:rPr>
        <w:t>غ</w:t>
      </w:r>
      <w:r w:rsidRPr="008239FC">
        <w:rPr>
          <w:rFonts w:hint="cs"/>
          <w:sz w:val="36"/>
          <w:szCs w:val="34"/>
          <w:rtl/>
          <w:lang w:bidi="ar-EG"/>
        </w:rPr>
        <w:t>بوب</w:t>
      </w:r>
      <w:r w:rsidRPr="008239FC">
        <w:rPr>
          <w:rFonts w:hint="eastAsia"/>
          <w:sz w:val="36"/>
          <w:szCs w:val="34"/>
          <w:rtl/>
          <w:lang w:bidi="ar-EG"/>
        </w:rPr>
        <w:t>،</w:t>
      </w:r>
      <w:r w:rsidRPr="008239FC">
        <w:rPr>
          <w:rFonts w:hint="cs"/>
          <w:sz w:val="36"/>
          <w:szCs w:val="34"/>
          <w:rtl/>
          <w:lang w:bidi="ar-EG"/>
        </w:rPr>
        <w:t xml:space="preserve"> ولَم</w:t>
      </w:r>
      <w:r w:rsidRPr="008239FC">
        <w:rPr>
          <w:rFonts w:hint="eastAsia"/>
          <w:sz w:val="36"/>
          <w:szCs w:val="34"/>
          <w:rtl/>
          <w:lang w:bidi="ar-EG"/>
        </w:rPr>
        <w:t>َّ</w:t>
      </w:r>
      <w:r w:rsidRPr="008239FC">
        <w:rPr>
          <w:rFonts w:hint="cs"/>
          <w:sz w:val="36"/>
          <w:szCs w:val="34"/>
          <w:rtl/>
          <w:lang w:bidi="ar-EG"/>
        </w:rPr>
        <w:t>ا</w:t>
      </w:r>
      <w:r w:rsidRPr="00AE4899">
        <w:rPr>
          <w:rFonts w:hint="cs"/>
          <w:sz w:val="36"/>
          <w:szCs w:val="34"/>
          <w:rtl/>
          <w:lang w:bidi="ar-EG"/>
        </w:rPr>
        <w:t xml:space="preserve"> سافرت</w:t>
      </w:r>
      <w:r>
        <w:rPr>
          <w:rFonts w:hint="cs"/>
          <w:sz w:val="36"/>
          <w:szCs w:val="34"/>
          <w:rtl/>
          <w:lang w:bidi="ar-EG"/>
        </w:rPr>
        <w:t>ُ</w:t>
      </w:r>
      <w:r w:rsidRPr="00AE4899">
        <w:rPr>
          <w:rFonts w:hint="cs"/>
          <w:sz w:val="36"/>
          <w:szCs w:val="34"/>
          <w:rtl/>
          <w:lang w:bidi="ar-EG"/>
        </w:rPr>
        <w:t xml:space="preserve"> لبلادي في تلك</w:t>
      </w:r>
      <w:r w:rsidRPr="00066FC6">
        <w:rPr>
          <w:rFonts w:hint="cs"/>
          <w:sz w:val="36"/>
          <w:szCs w:val="34"/>
          <w:rtl/>
          <w:lang w:bidi="ar-EG"/>
        </w:rPr>
        <w:t xml:space="preserve"> الد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يار عقدت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العزم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على البحث عن الكتاب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وقد وف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قني الله لاكتشاف أمر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فأسهمت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بذلك في مجهود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قام به سفير</w:t>
      </w:r>
      <w:r>
        <w:rPr>
          <w:rFonts w:hint="eastAsia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لنا سابق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منذ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زُ</w:t>
      </w:r>
      <w:r w:rsidRPr="00066FC6">
        <w:rPr>
          <w:rFonts w:hint="cs"/>
          <w:sz w:val="36"/>
          <w:szCs w:val="34"/>
          <w:rtl/>
          <w:lang w:bidi="ar-EG"/>
        </w:rPr>
        <w:t>هاء قرنين من الزمان.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حينما ظهرت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بالمملكة المغربي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نسخة</w:t>
      </w:r>
      <w:r>
        <w:rPr>
          <w:rFonts w:hint="eastAsia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المجلد الأول الموافي للخ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مس الثاني من الأصل للجامع الصحيح للإمام أبي عبدالله البخاري بخط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يد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الحافظ أبي عمران موس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بن سعادة الأندلس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، اهتز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رحاب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المجالس الأكاديمي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بالعمل الجليل الذي قام به الأستاذ ليفي بروفن</w:t>
      </w:r>
      <w:r>
        <w:rPr>
          <w:rFonts w:hint="cs"/>
          <w:sz w:val="36"/>
          <w:szCs w:val="34"/>
          <w:rtl/>
          <w:lang w:bidi="ar-EG"/>
        </w:rPr>
        <w:t>س</w:t>
      </w:r>
      <w:r w:rsidRPr="00066FC6">
        <w:rPr>
          <w:rFonts w:hint="cs"/>
          <w:sz w:val="36"/>
          <w:szCs w:val="34"/>
          <w:rtl/>
          <w:lang w:bidi="ar-EG"/>
        </w:rPr>
        <w:t>ال مدير معهد الدروس الع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آنذاك</w:t>
      </w:r>
      <w:r w:rsidRPr="00066FC6">
        <w:rPr>
          <w:rStyle w:val="a5"/>
          <w:sz w:val="36"/>
          <w:szCs w:val="34"/>
          <w:rtl/>
          <w:lang w:bidi="ar-EG"/>
        </w:rPr>
        <w:footnoteReference w:id="1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537B1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والحقيقة أن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النسخة الم</w:t>
      </w:r>
      <w:r>
        <w:rPr>
          <w:rFonts w:hint="cs"/>
          <w:sz w:val="36"/>
          <w:szCs w:val="34"/>
          <w:rtl/>
          <w:lang w:bidi="ar-EG"/>
        </w:rPr>
        <w:t>ش</w:t>
      </w:r>
      <w:r w:rsidRPr="00066FC6">
        <w:rPr>
          <w:rFonts w:hint="cs"/>
          <w:sz w:val="36"/>
          <w:szCs w:val="34"/>
          <w:rtl/>
          <w:lang w:bidi="ar-EG"/>
        </w:rPr>
        <w:t>ار إليها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وقد 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ث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عليها بخ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زانة جامع القروي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ين الك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بر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Style w:val="a5"/>
          <w:sz w:val="36"/>
          <w:szCs w:val="34"/>
          <w:rtl/>
          <w:lang w:bidi="ar-EG"/>
        </w:rPr>
        <w:footnoteReference w:id="2"/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بر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الأهمي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بمكان</w:t>
      </w:r>
      <w:r>
        <w:rPr>
          <w:rFonts w:hint="eastAsia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ل</w:t>
      </w:r>
      <w:r>
        <w:rPr>
          <w:rFonts w:hint="eastAsia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رواية ابن سعادة ظل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عتم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 المغار</w:t>
      </w:r>
      <w:r>
        <w:rPr>
          <w:rFonts w:hint="eastAsia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بة أجمعين بنفس اعتماد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المشار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 xml:space="preserve">ة على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رواية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اليونين</w:t>
      </w:r>
      <w:r>
        <w:rPr>
          <w:rFonts w:hint="eastAsia"/>
          <w:sz w:val="36"/>
          <w:szCs w:val="34"/>
          <w:rtl/>
          <w:lang w:bidi="ar-EG"/>
        </w:rPr>
        <w:t>ي</w:t>
      </w:r>
      <w:r w:rsidRPr="00066FC6">
        <w:rPr>
          <w:rStyle w:val="a5"/>
          <w:sz w:val="36"/>
          <w:szCs w:val="34"/>
          <w:rtl/>
          <w:lang w:bidi="ar-EG"/>
        </w:rPr>
        <w:footnoteReference w:id="3"/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وقد أت</w:t>
      </w:r>
      <w:r>
        <w:rPr>
          <w:rFonts w:hint="cs"/>
          <w:sz w:val="36"/>
          <w:szCs w:val="34"/>
          <w:rtl/>
          <w:lang w:bidi="ar-EG"/>
        </w:rPr>
        <w:t>َ</w:t>
      </w:r>
      <w:r>
        <w:rPr>
          <w:rFonts w:hint="eastAsia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هذا الاهتمام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ك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ابن سعادة 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وى عن الصدفي عن الباجي عن أبي ذر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عن ش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يوخه الثلاثة عن </w:t>
      </w:r>
      <w:r w:rsidRPr="00537B16">
        <w:rPr>
          <w:rFonts w:hint="cs"/>
          <w:sz w:val="36"/>
          <w:szCs w:val="34"/>
          <w:rtl/>
          <w:lang w:bidi="ar-EG"/>
        </w:rPr>
        <w:t>الفَرَبْرِي عن البخاري؛ فبينه وبيْن الإمام خمس وسائط.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537B16">
        <w:rPr>
          <w:rFonts w:hint="cs"/>
          <w:sz w:val="36"/>
          <w:szCs w:val="34"/>
          <w:rtl/>
          <w:lang w:bidi="ar-EG"/>
        </w:rPr>
        <w:t>هناك فعلاً ممي</w:t>
      </w:r>
      <w:r w:rsidRPr="00537B16">
        <w:rPr>
          <w:rFonts w:hint="eastAsia"/>
          <w:sz w:val="36"/>
          <w:szCs w:val="34"/>
          <w:rtl/>
          <w:lang w:bidi="ar-EG"/>
        </w:rPr>
        <w:t>ِّ</w:t>
      </w:r>
      <w:r w:rsidRPr="00537B16">
        <w:rPr>
          <w:rFonts w:hint="cs"/>
          <w:sz w:val="36"/>
          <w:szCs w:val="34"/>
          <w:rtl/>
          <w:lang w:bidi="ar-EG"/>
        </w:rPr>
        <w:t>زات طبعت المغاربة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عن</w:t>
      </w:r>
      <w:r w:rsidRPr="00066FC6">
        <w:rPr>
          <w:rFonts w:hint="cs"/>
          <w:sz w:val="36"/>
          <w:szCs w:val="34"/>
          <w:rtl/>
          <w:lang w:bidi="ar-EG"/>
        </w:rPr>
        <w:t xml:space="preserve"> غيرهم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المشارقة في شت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</w:t>
      </w:r>
      <w:r>
        <w:rPr>
          <w:rFonts w:hint="cs"/>
          <w:sz w:val="36"/>
          <w:szCs w:val="34"/>
          <w:rtl/>
          <w:lang w:bidi="ar-EG"/>
        </w:rPr>
        <w:t xml:space="preserve"> المجالات</w:t>
      </w:r>
      <w:r w:rsidRPr="00066FC6">
        <w:rPr>
          <w:rFonts w:hint="cs"/>
          <w:sz w:val="36"/>
          <w:szCs w:val="34"/>
          <w:rtl/>
          <w:lang w:bidi="ar-EG"/>
        </w:rPr>
        <w:t xml:space="preserve"> ومختلف المياد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ين</w:t>
      </w:r>
      <w:r w:rsidRPr="00066FC6">
        <w:rPr>
          <w:rStyle w:val="a5"/>
          <w:sz w:val="36"/>
          <w:szCs w:val="34"/>
          <w:rtl/>
          <w:lang w:bidi="ar-EG"/>
        </w:rPr>
        <w:footnoteReference w:id="4"/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ونحن نرى هنا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اعتماد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البلاد المغربي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بما فيها طرابلس وتونس والجزائر والمغرب الأقصى والبلاد الأندلسي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ة، كلها تعت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د في رواية البخاري على رواية أبي ع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دالله الصدفي وليس على رواية تقي الدين اليونيني...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تحد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ثَ صاحب مقدمة المخطوطة المذكور</w:t>
      </w:r>
      <w:r w:rsidRPr="00066FC6">
        <w:rPr>
          <w:rFonts w:hint="cs"/>
          <w:sz w:val="36"/>
          <w:szCs w:val="34"/>
          <w:rtl/>
          <w:lang w:bidi="ar-EG"/>
        </w:rPr>
        <w:t>ة عن النواحي التي جع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من رواية ابن سعادة رواية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مفض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لة عن غيرها من روايات الإمام البخاري ون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خه المنتشرة في بلاد الإسلام.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وكان أبرز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رج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ح وم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ؤثر لها على ما س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واها أنها ن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سخ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من نسخة </w:t>
      </w:r>
      <w:r>
        <w:rPr>
          <w:rFonts w:hint="cs"/>
          <w:sz w:val="36"/>
          <w:szCs w:val="34"/>
          <w:rtl/>
          <w:lang w:bidi="ar-EG"/>
        </w:rPr>
        <w:t xml:space="preserve">شيخه </w:t>
      </w:r>
      <w:r w:rsidRPr="00066FC6">
        <w:rPr>
          <w:rFonts w:hint="cs"/>
          <w:sz w:val="36"/>
          <w:szCs w:val="34"/>
          <w:rtl/>
          <w:lang w:bidi="ar-EG"/>
        </w:rPr>
        <w:t>وص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هره</w:t>
      </w:r>
      <w:r w:rsidRPr="00066FC6">
        <w:rPr>
          <w:rStyle w:val="a5"/>
          <w:sz w:val="36"/>
          <w:szCs w:val="34"/>
          <w:rtl/>
          <w:lang w:bidi="ar-EG"/>
        </w:rPr>
        <w:footnoteReference w:id="5"/>
      </w:r>
      <w:r w:rsidRPr="00066FC6">
        <w:rPr>
          <w:rFonts w:hint="cs"/>
          <w:sz w:val="36"/>
          <w:szCs w:val="34"/>
          <w:rtl/>
          <w:lang w:bidi="ar-EG"/>
        </w:rPr>
        <w:t xml:space="preserve"> الحافظ </w:t>
      </w:r>
      <w:r>
        <w:rPr>
          <w:rFonts w:hint="cs"/>
          <w:sz w:val="36"/>
          <w:szCs w:val="34"/>
          <w:rtl/>
          <w:lang w:bidi="ar-EG"/>
        </w:rPr>
        <w:t>أبي عليٍّ الصدفي</w:t>
      </w:r>
      <w:r w:rsidRPr="00066FC6">
        <w:rPr>
          <w:rFonts w:hint="cs"/>
          <w:sz w:val="36"/>
          <w:szCs w:val="34"/>
          <w:rtl/>
          <w:lang w:bidi="ar-EG"/>
        </w:rPr>
        <w:t xml:space="preserve"> التي طاف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بها في الأمصار وسمعها وقاب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ها على ن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شيوخه بالعراق ومصر والشام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والحجاز والأندلس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و</w:t>
      </w:r>
      <w:r w:rsidRPr="00066FC6">
        <w:rPr>
          <w:rFonts w:hint="cs"/>
          <w:sz w:val="36"/>
          <w:szCs w:val="34"/>
          <w:rtl/>
          <w:lang w:bidi="ar-EG"/>
        </w:rPr>
        <w:t>لا شك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أصلا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كهذا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في التداو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 وتناو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 الأ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دي </w:t>
      </w:r>
      <w:r>
        <w:rPr>
          <w:rFonts w:hint="cs"/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لا 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له في الصحة شيء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، وبالإضافة إلى هذا فقد </w:t>
      </w:r>
      <w:r>
        <w:rPr>
          <w:rFonts w:hint="cs"/>
          <w:sz w:val="36"/>
          <w:szCs w:val="34"/>
          <w:rtl/>
          <w:lang w:bidi="ar-EG"/>
        </w:rPr>
        <w:t>كا</w:t>
      </w:r>
      <w:r w:rsidRPr="00066FC6">
        <w:rPr>
          <w:rFonts w:hint="cs"/>
          <w:sz w:val="36"/>
          <w:szCs w:val="34"/>
          <w:rtl/>
          <w:lang w:bidi="ar-EG"/>
        </w:rPr>
        <w:t xml:space="preserve">ن الصدفي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توف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على نسخة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الصحيح مقروءة على أبي ذر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الهروي، وأبو ذر أخ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 عن تلاميذ الفربري الذي كان يمتلك نسخة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للصحيح بخط البخاري</w:t>
      </w:r>
      <w:r w:rsidRPr="00066FC6">
        <w:rPr>
          <w:rStyle w:val="a5"/>
          <w:sz w:val="36"/>
          <w:szCs w:val="34"/>
          <w:rtl/>
          <w:lang w:bidi="ar-EG"/>
        </w:rPr>
        <w:footnoteReference w:id="6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والحقيقة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سائر المرج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حات التي ذ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رت من أجل ت</w:t>
      </w:r>
      <w:r>
        <w:rPr>
          <w:rFonts w:hint="cs"/>
          <w:sz w:val="36"/>
          <w:szCs w:val="34"/>
          <w:rtl/>
          <w:lang w:bidi="ar-EG"/>
        </w:rPr>
        <w:t>ز</w:t>
      </w:r>
      <w:r w:rsidRPr="00066FC6">
        <w:rPr>
          <w:rFonts w:hint="cs"/>
          <w:sz w:val="36"/>
          <w:szCs w:val="34"/>
          <w:rtl/>
          <w:lang w:bidi="ar-EG"/>
        </w:rPr>
        <w:t>كية نسخة ابن سعادة وتعزيز جانبها كانت في معظمها</w:t>
      </w:r>
      <w:r>
        <w:rPr>
          <w:rFonts w:hint="cs"/>
          <w:sz w:val="36"/>
          <w:szCs w:val="34"/>
          <w:rtl/>
          <w:lang w:bidi="ar-EG"/>
        </w:rPr>
        <w:t xml:space="preserve"> - إ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لم نقل كلها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تفسيرا للارتباط الوثيق بنسخة للصدفي، وأن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تلك اعتمد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على هذه ومنها استمد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 ق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يمتها وقو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تها.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وعندما ي</w:t>
      </w:r>
      <w:r>
        <w:rPr>
          <w:rFonts w:hint="cs"/>
          <w:sz w:val="36"/>
          <w:szCs w:val="34"/>
          <w:rtl/>
          <w:lang w:bidi="ar-EG"/>
        </w:rPr>
        <w:t>ُشِي</w:t>
      </w:r>
      <w:r w:rsidRPr="00066FC6">
        <w:rPr>
          <w:rFonts w:hint="cs"/>
          <w:sz w:val="36"/>
          <w:szCs w:val="34"/>
          <w:rtl/>
          <w:lang w:bidi="ar-EG"/>
        </w:rPr>
        <w:t xml:space="preserve">د </w:t>
      </w:r>
      <w:r w:rsidRPr="00F86E69">
        <w:rPr>
          <w:rFonts w:hint="cs"/>
          <w:b/>
          <w:sz w:val="36"/>
          <w:szCs w:val="34"/>
          <w:rtl/>
          <w:lang w:bidi="ar-EG"/>
        </w:rPr>
        <w:t>الفاسي</w:t>
      </w:r>
      <w:r>
        <w:rPr>
          <w:rFonts w:hint="eastAsia"/>
          <w:b/>
          <w:sz w:val="36"/>
          <w:szCs w:val="34"/>
          <w:rtl/>
          <w:lang w:bidi="ar-EG"/>
        </w:rPr>
        <w:t>ُّ</w:t>
      </w:r>
      <w:r w:rsidRPr="00F86E69">
        <w:rPr>
          <w:rFonts w:hint="cs"/>
          <w:b/>
          <w:sz w:val="36"/>
          <w:szCs w:val="34"/>
          <w:rtl/>
          <w:lang w:bidi="ar-EG"/>
        </w:rPr>
        <w:t>ون</w:t>
      </w:r>
      <w:r w:rsidRPr="00066FC6">
        <w:rPr>
          <w:rFonts w:hint="cs"/>
          <w:sz w:val="36"/>
          <w:szCs w:val="34"/>
          <w:rtl/>
          <w:lang w:bidi="ar-EG"/>
        </w:rPr>
        <w:t xml:space="preserve"> باسم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"النسخة الشيخة" التي نقل</w:t>
      </w:r>
      <w:r>
        <w:rPr>
          <w:rFonts w:hint="cs"/>
          <w:sz w:val="36"/>
          <w:szCs w:val="34"/>
          <w:rtl/>
          <w:lang w:bidi="ar-EG"/>
        </w:rPr>
        <w:t>و</w:t>
      </w:r>
      <w:r w:rsidRPr="00066FC6">
        <w:rPr>
          <w:rFonts w:hint="cs"/>
          <w:sz w:val="36"/>
          <w:szCs w:val="34"/>
          <w:rtl/>
          <w:lang w:bidi="ar-EG"/>
        </w:rPr>
        <w:t xml:space="preserve">ها عن مخطوطة </w:t>
      </w:r>
      <w:r>
        <w:rPr>
          <w:rFonts w:hint="cs"/>
          <w:sz w:val="36"/>
          <w:szCs w:val="34"/>
          <w:rtl/>
          <w:lang w:bidi="ar-EG"/>
        </w:rPr>
        <w:t>ابن</w:t>
      </w:r>
      <w:r w:rsidRPr="00066FC6">
        <w:rPr>
          <w:rFonts w:hint="cs"/>
          <w:sz w:val="36"/>
          <w:szCs w:val="34"/>
          <w:rtl/>
          <w:lang w:bidi="ar-EG"/>
        </w:rPr>
        <w:t xml:space="preserve"> سعادة 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رون في اعتزاز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كذلك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سم الحافظ الصدفي على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الذي قي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 نسخة ابن سعادة</w:t>
      </w:r>
      <w:r w:rsidRPr="00066FC6">
        <w:rPr>
          <w:rStyle w:val="a5"/>
          <w:sz w:val="36"/>
          <w:szCs w:val="34"/>
          <w:rtl/>
          <w:lang w:bidi="ar-EG"/>
        </w:rPr>
        <w:footnoteReference w:id="7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D94391" w:rsidRDefault="00693E3A" w:rsidP="00693E3A">
      <w:pPr>
        <w:rPr>
          <w:b/>
          <w:bCs/>
          <w:sz w:val="36"/>
          <w:szCs w:val="34"/>
          <w:rtl/>
          <w:lang w:bidi="ar-EG"/>
        </w:rPr>
      </w:pPr>
      <w:r w:rsidRPr="00D94391">
        <w:rPr>
          <w:rFonts w:hint="cs"/>
          <w:b/>
          <w:bCs/>
          <w:sz w:val="36"/>
          <w:szCs w:val="34"/>
          <w:rtl/>
          <w:lang w:bidi="ar-EG"/>
        </w:rPr>
        <w:t>الصدفي: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بر الإمام الصدفي فعلا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من معالم ر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واة الحديث وح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اظه في العصور الأول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لإسلام، وقد 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يم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مختلف المؤل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فين والمؤر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خين </w:t>
      </w:r>
      <w:r>
        <w:rPr>
          <w:rFonts w:hint="cs"/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في القديم والحديث </w:t>
      </w:r>
      <w:r>
        <w:rPr>
          <w:rFonts w:hint="cs"/>
          <w:sz w:val="36"/>
          <w:szCs w:val="34"/>
          <w:rtl/>
          <w:lang w:bidi="ar-EG"/>
        </w:rPr>
        <w:t>- بالكلام عن ترجمته</w:t>
      </w:r>
      <w:r w:rsidRPr="00066FC6">
        <w:rPr>
          <w:rFonts w:hint="cs"/>
          <w:sz w:val="36"/>
          <w:szCs w:val="34"/>
          <w:rtl/>
          <w:lang w:bidi="ar-EG"/>
        </w:rPr>
        <w:t xml:space="preserve"> وعن س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يرته ونزاهته ومركزه</w:t>
      </w:r>
      <w:r w:rsidRPr="00066FC6">
        <w:rPr>
          <w:rStyle w:val="a5"/>
          <w:sz w:val="36"/>
          <w:szCs w:val="34"/>
          <w:rtl/>
          <w:lang w:bidi="ar-EG"/>
        </w:rPr>
        <w:footnoteReference w:id="8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ولعل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أشمل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تعريف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وأوفاه بالحافظ الصدفي هو ما قام به عل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مان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يمان من أعلام التاريخ </w:t>
      </w:r>
      <w:r>
        <w:rPr>
          <w:rFonts w:hint="cs"/>
          <w:sz w:val="36"/>
          <w:szCs w:val="34"/>
          <w:rtl/>
          <w:lang w:bidi="ar-EG"/>
        </w:rPr>
        <w:t xml:space="preserve">القديم </w:t>
      </w:r>
      <w:r w:rsidRPr="00066FC6">
        <w:rPr>
          <w:rFonts w:hint="cs"/>
          <w:sz w:val="36"/>
          <w:szCs w:val="34"/>
          <w:rtl/>
          <w:lang w:bidi="ar-EG"/>
        </w:rPr>
        <w:t>والحديث...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ونعني بهما القاضي عياض الذي خص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ه بكتابه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المعجم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ضم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أخباره وأخبار شيوخه الذين بل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غ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وا نحو مائتي شيخ</w:t>
      </w:r>
      <w:r w:rsidRPr="00066FC6">
        <w:rPr>
          <w:rStyle w:val="a5"/>
          <w:sz w:val="36"/>
          <w:szCs w:val="34"/>
          <w:rtl/>
          <w:lang w:bidi="ar-EG"/>
        </w:rPr>
        <w:footnoteReference w:id="9"/>
      </w:r>
      <w:r w:rsidRPr="00066FC6">
        <w:rPr>
          <w:rFonts w:hint="cs"/>
          <w:sz w:val="36"/>
          <w:szCs w:val="34"/>
          <w:rtl/>
          <w:lang w:bidi="ar-EG"/>
        </w:rPr>
        <w:t>... كما نقصد إلى المحد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ث ابن الأبار الذي آث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هو الآخ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 بمعجم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ثان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نوع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آخ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 تناو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 فيه ذكر تلامذ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الحافظ الصدفي.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وإذا كانت ال</w:t>
      </w:r>
      <w:r>
        <w:rPr>
          <w:rFonts w:hint="cs"/>
          <w:sz w:val="36"/>
          <w:szCs w:val="34"/>
          <w:rtl/>
          <w:lang w:bidi="ar-EG"/>
        </w:rPr>
        <w:t>أق</w:t>
      </w:r>
      <w:r w:rsidRPr="00066FC6">
        <w:rPr>
          <w:rFonts w:hint="cs"/>
          <w:sz w:val="36"/>
          <w:szCs w:val="34"/>
          <w:rtl/>
          <w:lang w:bidi="ar-EG"/>
        </w:rPr>
        <w:t>دار قد حرم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نا من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معجم عياض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عن شيخه</w:t>
      </w:r>
      <w:r w:rsidRPr="00066FC6">
        <w:rPr>
          <w:rStyle w:val="a5"/>
          <w:sz w:val="36"/>
          <w:szCs w:val="34"/>
          <w:rtl/>
          <w:lang w:bidi="ar-EG"/>
        </w:rPr>
        <w:footnoteReference w:id="10"/>
      </w:r>
      <w:r w:rsidRPr="00066FC6">
        <w:rPr>
          <w:rFonts w:hint="cs"/>
          <w:sz w:val="36"/>
          <w:szCs w:val="34"/>
          <w:rtl/>
          <w:lang w:bidi="ar-EG"/>
        </w:rPr>
        <w:t>، فإنها 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سن الحظ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ضع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بين يدينا المعجم الحافل الذي 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ِي</w:t>
      </w:r>
      <w:r w:rsidRPr="00066FC6">
        <w:rPr>
          <w:rFonts w:hint="cs"/>
          <w:sz w:val="36"/>
          <w:szCs w:val="34"/>
          <w:rtl/>
          <w:lang w:bidi="ar-EG"/>
        </w:rPr>
        <w:t xml:space="preserve"> بجمعة ابن الآبار</w:t>
      </w:r>
      <w:r w:rsidRPr="00066FC6">
        <w:rPr>
          <w:rStyle w:val="a5"/>
          <w:sz w:val="36"/>
          <w:szCs w:val="34"/>
          <w:rtl/>
          <w:lang w:bidi="ar-EG"/>
        </w:rPr>
        <w:footnoteReference w:id="11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ذكر فيه ثلاثمائة وخمس عشر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شخصي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من ك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بار رجال المعرفة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كلهم تتلمذوا للحافظ الصدفي.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إلقاء نظرة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عاجلة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على المعجم 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كف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لأخ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ذ فكرة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عن تلك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"الم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مة" التي تنت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 إليها مخطوطة ابن سعادة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ف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نها فعلا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لائحة طويلة لجمهور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عظيم من كبار المفك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رين وال</w:t>
      </w:r>
      <w:r>
        <w:rPr>
          <w:rFonts w:hint="cs"/>
          <w:sz w:val="36"/>
          <w:szCs w:val="34"/>
          <w:rtl/>
          <w:lang w:bidi="ar-EG"/>
        </w:rPr>
        <w:t>م</w:t>
      </w:r>
      <w:r w:rsidRPr="00066FC6">
        <w:rPr>
          <w:rFonts w:hint="cs"/>
          <w:sz w:val="36"/>
          <w:szCs w:val="34"/>
          <w:rtl/>
          <w:lang w:bidi="ar-EG"/>
        </w:rPr>
        <w:t>حد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ثين والسياسي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ين والمسؤولين كانوا في كل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زاياهم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ينين لشرف الات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صال بذلك الرجل الكبير.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ومع ذلك فإن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 المفيد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تلم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س أخبار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هذا الأستاذ الجليل من 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لال بعض المصادر التي 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بالحديث عنه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وبخاص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مخطوطة الغ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ية للقاضي عياض</w:t>
      </w:r>
      <w:r w:rsidRPr="00066FC6">
        <w:rPr>
          <w:rStyle w:val="a5"/>
          <w:sz w:val="36"/>
          <w:szCs w:val="34"/>
          <w:rtl/>
          <w:lang w:bidi="ar-EG"/>
        </w:rPr>
        <w:footnoteReference w:id="12"/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جم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لين القول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وم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قتصرين على المهم: وهو القاضي الحافظ أبو علي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الحسين بن محمد بن فيرة</w:t>
      </w:r>
      <w:r w:rsidRPr="00066FC6">
        <w:rPr>
          <w:rStyle w:val="a5"/>
          <w:sz w:val="36"/>
          <w:szCs w:val="34"/>
          <w:rtl/>
          <w:lang w:bidi="ar-EG"/>
        </w:rPr>
        <w:footnoteReference w:id="13"/>
      </w:r>
      <w:r w:rsidRPr="00066FC6">
        <w:rPr>
          <w:rFonts w:hint="cs"/>
          <w:sz w:val="36"/>
          <w:szCs w:val="34"/>
          <w:rtl/>
          <w:lang w:bidi="ar-EG"/>
        </w:rPr>
        <w:t xml:space="preserve"> بن حي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</w:t>
      </w:r>
      <w:r w:rsidRPr="00066FC6">
        <w:rPr>
          <w:rStyle w:val="a5"/>
          <w:sz w:val="36"/>
          <w:szCs w:val="34"/>
          <w:rtl/>
          <w:lang w:bidi="ar-EG"/>
        </w:rPr>
        <w:footnoteReference w:id="14"/>
      </w:r>
      <w:r w:rsidRPr="00066FC6">
        <w:rPr>
          <w:rFonts w:hint="cs"/>
          <w:sz w:val="36"/>
          <w:szCs w:val="34"/>
          <w:rtl/>
          <w:lang w:bidi="ar-EG"/>
        </w:rPr>
        <w:t xml:space="preserve"> الصدفي المعروف بابن س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رة</w:t>
      </w:r>
      <w:r w:rsidRPr="00066FC6">
        <w:rPr>
          <w:rStyle w:val="a5"/>
          <w:sz w:val="36"/>
          <w:szCs w:val="34"/>
          <w:rtl/>
          <w:lang w:bidi="ar-EG"/>
        </w:rPr>
        <w:footnoteReference w:id="15"/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أصله من سرقسطة من قرية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على أربعة أميال منها كانت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 بمنزل محمود بال</w:t>
      </w:r>
      <w:r>
        <w:rPr>
          <w:rFonts w:hint="cs"/>
          <w:sz w:val="36"/>
          <w:szCs w:val="34"/>
          <w:rtl/>
          <w:lang w:bidi="ar-EG"/>
        </w:rPr>
        <w:t>ثغ</w:t>
      </w:r>
      <w:r w:rsidRPr="00066FC6">
        <w:rPr>
          <w:rFonts w:hint="cs"/>
          <w:sz w:val="36"/>
          <w:szCs w:val="34"/>
          <w:rtl/>
          <w:lang w:bidi="ar-EG"/>
        </w:rPr>
        <w:t>ر الأعلى.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ومولده بحاضرتها في نحو أربع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وخمسين وأربعمائة</w:t>
      </w:r>
      <w:r w:rsidRPr="00066FC6">
        <w:rPr>
          <w:rStyle w:val="a5"/>
          <w:sz w:val="36"/>
          <w:szCs w:val="34"/>
          <w:lang w:bidi="ar-EG"/>
        </w:rPr>
        <w:footnoteReference w:id="16"/>
      </w:r>
      <w:r w:rsidRPr="00066FC6">
        <w:rPr>
          <w:rFonts w:hint="cs"/>
          <w:sz w:val="36"/>
          <w:szCs w:val="34"/>
          <w:rtl/>
          <w:lang w:bidi="ar-EG"/>
        </w:rPr>
        <w:t xml:space="preserve"> أخذ </w:t>
      </w:r>
      <w:r>
        <w:rPr>
          <w:rFonts w:hint="cs"/>
          <w:sz w:val="36"/>
          <w:szCs w:val="34"/>
          <w:rtl/>
          <w:lang w:bidi="ar-EG"/>
        </w:rPr>
        <w:t>ع</w:t>
      </w:r>
      <w:r w:rsidRPr="00066FC6">
        <w:rPr>
          <w:rFonts w:hint="cs"/>
          <w:sz w:val="36"/>
          <w:szCs w:val="34"/>
          <w:rtl/>
          <w:lang w:bidi="ar-EG"/>
        </w:rPr>
        <w:t>ن شيوخها، ودرس على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قر</w:t>
      </w:r>
      <w:r>
        <w:rPr>
          <w:rFonts w:hint="cs"/>
          <w:sz w:val="36"/>
          <w:szCs w:val="34"/>
          <w:rtl/>
          <w:lang w:bidi="ar-EG"/>
        </w:rPr>
        <w:t>ِئ</w:t>
      </w:r>
      <w:r w:rsidRPr="00066FC6">
        <w:rPr>
          <w:rFonts w:hint="cs"/>
          <w:sz w:val="36"/>
          <w:szCs w:val="34"/>
          <w:rtl/>
          <w:lang w:bidi="ar-EG"/>
        </w:rPr>
        <w:t>يها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وسمع من أبي الوليد سليمان بن خلف الباجي، وأبي محمد ابن فورت</w:t>
      </w:r>
      <w:r>
        <w:rPr>
          <w:rFonts w:hint="cs"/>
          <w:sz w:val="36"/>
          <w:szCs w:val="34"/>
          <w:rtl/>
          <w:lang w:bidi="ar-EG"/>
        </w:rPr>
        <w:t>ش</w:t>
      </w:r>
      <w:r w:rsidRPr="00066FC6">
        <w:rPr>
          <w:rStyle w:val="a5"/>
          <w:sz w:val="36"/>
          <w:szCs w:val="34"/>
          <w:rtl/>
          <w:lang w:bidi="ar-EG"/>
        </w:rPr>
        <w:footnoteReference w:id="17"/>
      </w:r>
      <w:r w:rsidRPr="00066FC6">
        <w:rPr>
          <w:rFonts w:hint="cs"/>
          <w:sz w:val="36"/>
          <w:szCs w:val="34"/>
          <w:rtl/>
          <w:lang w:bidi="ar-EG"/>
        </w:rPr>
        <w:t>، وابن الصو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اف، و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سماعة وغيرهم.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 xml:space="preserve">ودرس في بلنسية تحت إشراف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بي عباس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العذري</w:t>
      </w:r>
      <w:r w:rsidRPr="00066FC6">
        <w:rPr>
          <w:rStyle w:val="a5"/>
          <w:sz w:val="36"/>
          <w:szCs w:val="34"/>
          <w:rtl/>
          <w:lang w:bidi="ar-EG"/>
        </w:rPr>
        <w:footnoteReference w:id="18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ثم سمع بالمرية من أبي عبدالله محمد بن سعدون القروي وأبي عبدالله ابن المرابط وغيرهما، وقد رح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إلى المشرق فاتح المحرم من سنة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حدى وثمانين وأربعمائة (27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مارس 1088)</w:t>
      </w:r>
      <w:r w:rsidRPr="00066FC6">
        <w:rPr>
          <w:rStyle w:val="a5"/>
          <w:sz w:val="36"/>
          <w:szCs w:val="34"/>
          <w:rtl/>
          <w:lang w:bidi="ar-EG"/>
        </w:rPr>
        <w:footnoteReference w:id="19"/>
      </w:r>
      <w:r>
        <w:rPr>
          <w:rFonts w:hint="cs"/>
          <w:sz w:val="36"/>
          <w:szCs w:val="34"/>
          <w:rtl/>
          <w:lang w:bidi="ar-EG"/>
        </w:rPr>
        <w:t xml:space="preserve"> ف</w:t>
      </w:r>
      <w:r w:rsidRPr="00066FC6">
        <w:rPr>
          <w:rFonts w:hint="cs"/>
          <w:sz w:val="36"/>
          <w:szCs w:val="34"/>
          <w:rtl/>
          <w:lang w:bidi="ar-EG"/>
        </w:rPr>
        <w:t>لقي ب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قايا شيوخ </w:t>
      </w:r>
      <w:r>
        <w:rPr>
          <w:rFonts w:hint="cs"/>
          <w:sz w:val="36"/>
          <w:szCs w:val="34"/>
          <w:rtl/>
          <w:lang w:bidi="ar-EG"/>
        </w:rPr>
        <w:t>إفريقي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ة بالمهدي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ولقي بمصر أبا إسحاق ال</w:t>
      </w:r>
      <w:r>
        <w:rPr>
          <w:rFonts w:hint="cs"/>
          <w:sz w:val="36"/>
          <w:szCs w:val="34"/>
          <w:rtl/>
          <w:lang w:bidi="ar-EG"/>
        </w:rPr>
        <w:t>حب</w:t>
      </w:r>
      <w:r w:rsidRPr="00066FC6">
        <w:rPr>
          <w:rFonts w:hint="cs"/>
          <w:sz w:val="36"/>
          <w:szCs w:val="34"/>
          <w:rtl/>
          <w:lang w:bidi="ar-EG"/>
        </w:rPr>
        <w:t xml:space="preserve">ال مسند مصر الذي أعطاه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جازة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، والقاضي أبا الحسن عل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بن الحس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ن الخلعي وابن مشرف وأبا العباس</w:t>
      </w:r>
      <w:r>
        <w:rPr>
          <w:rFonts w:hint="cs"/>
          <w:sz w:val="36"/>
          <w:szCs w:val="34"/>
          <w:rtl/>
          <w:lang w:bidi="ar-EG"/>
        </w:rPr>
        <w:t xml:space="preserve"> أحمد بن إبراهيم الرازي وغيرهم.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كما لقي بالإسكندرية أبا القاسم مهدي بن يوسف الور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اق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وأبا القاسم شعيب</w:t>
      </w:r>
      <w:r w:rsidRPr="00066FC6">
        <w:rPr>
          <w:rFonts w:hint="cs"/>
          <w:sz w:val="36"/>
          <w:szCs w:val="34"/>
          <w:rtl/>
          <w:lang w:bidi="ar-EG"/>
        </w:rPr>
        <w:t xml:space="preserve"> بن سعيد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وغيرهما.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كما لقي بمك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أبا عبدالله الحس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ن بن عل</w:t>
      </w:r>
      <w:r>
        <w:rPr>
          <w:rFonts w:hint="cs"/>
          <w:sz w:val="36"/>
          <w:szCs w:val="34"/>
          <w:rtl/>
          <w:lang w:bidi="ar-EG"/>
        </w:rPr>
        <w:t>يٍّ</w:t>
      </w:r>
      <w:r w:rsidRPr="00066FC6">
        <w:rPr>
          <w:rFonts w:hint="cs"/>
          <w:sz w:val="36"/>
          <w:szCs w:val="34"/>
          <w:rtl/>
          <w:lang w:bidi="ar-EG"/>
        </w:rPr>
        <w:t xml:space="preserve"> الطبري إمام الحرمين وأبا بكر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الطرطوشي وأبا عبدالله الجاحظ وغيرهم.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بالبصرة أبا القاسم ابن ش</w:t>
      </w:r>
      <w:r>
        <w:rPr>
          <w:rFonts w:hint="cs"/>
          <w:sz w:val="36"/>
          <w:szCs w:val="34"/>
          <w:rtl/>
          <w:lang w:bidi="ar-EG"/>
        </w:rPr>
        <w:t>ُعبة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وأبا ي</w:t>
      </w:r>
      <w:r w:rsidRPr="00066FC6">
        <w:rPr>
          <w:rFonts w:hint="cs"/>
          <w:sz w:val="36"/>
          <w:szCs w:val="34"/>
          <w:rtl/>
          <w:lang w:bidi="ar-EG"/>
        </w:rPr>
        <w:t>على المالكي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وأبا العباس الجرجاني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وجماعة أخرى.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وسمع بواسط من أبي المعالي محمد بن ع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دالسلام الأصبهاني</w:t>
      </w:r>
      <w:r w:rsidRPr="00066FC6">
        <w:rPr>
          <w:rStyle w:val="a5"/>
          <w:sz w:val="36"/>
          <w:szCs w:val="34"/>
          <w:rtl/>
          <w:lang w:bidi="ar-EG"/>
        </w:rPr>
        <w:footnoteReference w:id="20"/>
      </w:r>
      <w:r w:rsidRPr="00066FC6">
        <w:rPr>
          <w:rFonts w:hint="cs"/>
          <w:sz w:val="36"/>
          <w:szCs w:val="34"/>
          <w:rtl/>
          <w:lang w:bidi="ar-EG"/>
        </w:rPr>
        <w:t>، وغيره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ودخل بغداد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وم الأحد السادس عشر من جمادى </w:t>
      </w:r>
      <w:r w:rsidRPr="00B3684F">
        <w:rPr>
          <w:rFonts w:hint="cs"/>
          <w:sz w:val="36"/>
          <w:szCs w:val="34"/>
          <w:rtl/>
          <w:lang w:bidi="ar-EG"/>
        </w:rPr>
        <w:t>الآخرة لسنة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ثن</w:t>
      </w:r>
      <w:r>
        <w:rPr>
          <w:rFonts w:hint="cs"/>
          <w:sz w:val="36"/>
          <w:szCs w:val="34"/>
          <w:rtl/>
          <w:lang w:bidi="ar-EG"/>
        </w:rPr>
        <w:t>ت</w:t>
      </w:r>
      <w:r w:rsidRPr="00066FC6">
        <w:rPr>
          <w:rFonts w:hint="cs"/>
          <w:sz w:val="36"/>
          <w:szCs w:val="34"/>
          <w:rtl/>
          <w:lang w:bidi="ar-EG"/>
        </w:rPr>
        <w:t>ين وثمانين وأربعمائة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فأطال الإقامة بها خمس سنين كاملة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وسمع من عدد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حد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ثيها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أبي الحسن الطيوري، وأبي الفضل أحمد بن الحسن بن خيرون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نِ</w:t>
      </w:r>
      <w:r w:rsidRPr="00066FC6">
        <w:rPr>
          <w:rFonts w:hint="cs"/>
          <w:sz w:val="36"/>
          <w:szCs w:val="34"/>
          <w:rtl/>
          <w:lang w:bidi="ar-EG"/>
        </w:rPr>
        <w:t>د بغداد، و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بن البطر </w:t>
      </w:r>
      <w:r w:rsidRPr="00792D7B">
        <w:rPr>
          <w:rFonts w:hint="cs"/>
          <w:sz w:val="36"/>
          <w:szCs w:val="34"/>
          <w:rtl/>
          <w:lang w:bidi="ar-EG"/>
        </w:rPr>
        <w:t>والبانياس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، وأبي محمد رزق الله بن عبدالوهاب التميمي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وأبي الفوارس طر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د بن محمد الزينبي، وقاضي الق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ضاة أبي بكران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والإمام أبي بكر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لشاشي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وا</w:t>
      </w:r>
      <w:r w:rsidRPr="00066FC6">
        <w:rPr>
          <w:rFonts w:hint="cs"/>
          <w:sz w:val="36"/>
          <w:szCs w:val="34"/>
          <w:rtl/>
          <w:lang w:bidi="ar-EG"/>
        </w:rPr>
        <w:t xml:space="preserve">بن </w:t>
      </w:r>
      <w:r>
        <w:rPr>
          <w:rFonts w:hint="cs"/>
          <w:sz w:val="36"/>
          <w:szCs w:val="34"/>
          <w:rtl/>
          <w:lang w:bidi="ar-EG"/>
        </w:rPr>
        <w:t>فه</w:t>
      </w:r>
      <w:r w:rsidRPr="00066FC6">
        <w:rPr>
          <w:rFonts w:hint="cs"/>
          <w:sz w:val="36"/>
          <w:szCs w:val="34"/>
          <w:rtl/>
          <w:lang w:bidi="ar-EG"/>
        </w:rPr>
        <w:t>د العلا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وابن أيوب ال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زاز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ودرس الفقه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والأصول على الشاشي، ولقن جماعة من الخراسانيين الحجاج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كالإمام أبي القاسم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شافور البلخ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، وا</w:t>
      </w:r>
      <w:r>
        <w:rPr>
          <w:rFonts w:hint="cs"/>
          <w:sz w:val="36"/>
          <w:szCs w:val="34"/>
          <w:rtl/>
          <w:lang w:bidi="ar-EG"/>
        </w:rPr>
        <w:t>لقاضي أبي محمد الناصحي الرازي.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وأخذ بالأنبار عن أبي الحسن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الأخضر</w:t>
      </w:r>
      <w:r w:rsidRPr="00066FC6">
        <w:rPr>
          <w:rStyle w:val="a5"/>
          <w:sz w:val="36"/>
          <w:szCs w:val="34"/>
          <w:rtl/>
          <w:lang w:bidi="ar-EG"/>
        </w:rPr>
        <w:footnoteReference w:id="21"/>
      </w:r>
      <w:r w:rsidRPr="00066FC6">
        <w:rPr>
          <w:rFonts w:hint="cs"/>
          <w:sz w:val="36"/>
          <w:szCs w:val="34"/>
          <w:rtl/>
          <w:lang w:bidi="ar-EG"/>
        </w:rPr>
        <w:t xml:space="preserve"> الخطيب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ث</w:t>
      </w:r>
      <w:r w:rsidRPr="00066FC6">
        <w:rPr>
          <w:rFonts w:hint="cs"/>
          <w:sz w:val="36"/>
          <w:szCs w:val="34"/>
          <w:rtl/>
          <w:lang w:bidi="ar-EG"/>
        </w:rPr>
        <w:t>م رحل عنها جمادى ال</w:t>
      </w:r>
      <w:r>
        <w:rPr>
          <w:rFonts w:hint="cs"/>
          <w:sz w:val="36"/>
          <w:szCs w:val="34"/>
          <w:rtl/>
          <w:lang w:bidi="ar-EG"/>
        </w:rPr>
        <w:t>آ</w:t>
      </w:r>
      <w:r w:rsidRPr="00066FC6">
        <w:rPr>
          <w:rFonts w:hint="cs"/>
          <w:sz w:val="36"/>
          <w:szCs w:val="34"/>
          <w:rtl/>
          <w:lang w:bidi="ar-EG"/>
        </w:rPr>
        <w:t>خرة سنة سبع وثمانين وأربعمائة.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ودخل الشام فسمع بها من الشيخ أبي الفتح نصر بن إبراهيم المقدسي و</w:t>
      </w:r>
      <w:r>
        <w:rPr>
          <w:rFonts w:hint="cs"/>
          <w:sz w:val="36"/>
          <w:szCs w:val="34"/>
          <w:rtl/>
          <w:lang w:bidi="ar-EG"/>
        </w:rPr>
        <w:t>اب</w:t>
      </w:r>
      <w:r w:rsidRPr="00066FC6">
        <w:rPr>
          <w:rFonts w:hint="cs"/>
          <w:sz w:val="36"/>
          <w:szCs w:val="34"/>
          <w:rtl/>
          <w:lang w:bidi="ar-EG"/>
        </w:rPr>
        <w:t>ن الفرح سهل بن بشر الإسفراييني وغيرهما.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وعندما عاد إلى الأندلس في صفر من سنة تسعين وأربعمائة</w:t>
      </w:r>
      <w:r w:rsidRPr="00066FC6">
        <w:rPr>
          <w:rStyle w:val="a5"/>
          <w:sz w:val="36"/>
          <w:szCs w:val="34"/>
          <w:rtl/>
          <w:lang w:bidi="ar-EG"/>
        </w:rPr>
        <w:footnoteReference w:id="22"/>
      </w:r>
      <w:r w:rsidRPr="00066FC6">
        <w:rPr>
          <w:rFonts w:hint="cs"/>
          <w:sz w:val="36"/>
          <w:szCs w:val="34"/>
          <w:rtl/>
          <w:lang w:bidi="ar-EG"/>
        </w:rPr>
        <w:t xml:space="preserve"> (18 </w:t>
      </w:r>
      <w:r>
        <w:rPr>
          <w:rFonts w:hint="cs"/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1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- 97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- 15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2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997)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رحل الناس إليه من كل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صوب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ث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ذون</w:t>
      </w:r>
      <w:r>
        <w:rPr>
          <w:rFonts w:hint="cs"/>
          <w:sz w:val="36"/>
          <w:szCs w:val="34"/>
          <w:rtl/>
          <w:lang w:bidi="ar-EG"/>
        </w:rPr>
        <w:t xml:space="preserve"> عنه.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ثم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رتحل إلى مدينة </w:t>
      </w:r>
      <w:r>
        <w:rPr>
          <w:rFonts w:hint="cs"/>
          <w:sz w:val="36"/>
          <w:szCs w:val="34"/>
          <w:rtl/>
          <w:lang w:bidi="ar-EG"/>
        </w:rPr>
        <w:t>سبتة</w:t>
      </w:r>
      <w:r w:rsidRPr="00066FC6">
        <w:rPr>
          <w:rFonts w:hint="cs"/>
          <w:sz w:val="36"/>
          <w:szCs w:val="34"/>
          <w:rtl/>
          <w:lang w:bidi="ar-EG"/>
        </w:rPr>
        <w:t xml:space="preserve"> كر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تين فأخ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عنه إذ ذاك جماعة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من المشايخ والأصحاب كان من ض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منهم القاضي عياض كما يحكي هو نفسه</w:t>
      </w:r>
      <w:r w:rsidRPr="00066FC6">
        <w:rPr>
          <w:rStyle w:val="a5"/>
          <w:sz w:val="36"/>
          <w:szCs w:val="34"/>
          <w:rtl/>
          <w:lang w:bidi="ar-EG"/>
        </w:rPr>
        <w:footnoteReference w:id="23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وقد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ستوطن مدينة مرسية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وسمع منه جمهور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كبير من الناس كان فيهم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 هو في 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داد شيوخه، وم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 سمع هو منه ذي قبل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كا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ن داود المقري وغيره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وذلك لمعرفته بعلم الحديث والقيام عليه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وح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فظه لأسماء الرجال ومعرفته بقوي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هم من ضعيفه</w:t>
      </w:r>
      <w:r w:rsidRPr="00066FC6">
        <w:rPr>
          <w:rFonts w:hint="eastAsia"/>
          <w:sz w:val="36"/>
          <w:szCs w:val="34"/>
          <w:rtl/>
          <w:lang w:bidi="ar-EG"/>
        </w:rPr>
        <w:t>م</w:t>
      </w:r>
      <w:r w:rsidRPr="00066FC6">
        <w:rPr>
          <w:rFonts w:hint="cs"/>
          <w:sz w:val="36"/>
          <w:szCs w:val="34"/>
          <w:rtl/>
          <w:lang w:bidi="ar-EG"/>
        </w:rPr>
        <w:t xml:space="preserve">، إلى ما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متاز به من متانة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د</w:t>
      </w:r>
      <w:r>
        <w:rPr>
          <w:rFonts w:hint="cs"/>
          <w:sz w:val="36"/>
          <w:szCs w:val="34"/>
          <w:rtl/>
          <w:lang w:bidi="ar-EG"/>
        </w:rPr>
        <w:t>ِينٍ وخُلق حسن وصِيانة الأمانة.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ول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القضاء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بمدينة مرسية سنة خمس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وخمسمائة 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ام 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كم أمير المؤمنين عل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بن يوسف بن تاشفين، فح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دت س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يرته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قَ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في الحق شكيمت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إلى أن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ستعفى فلم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، وهنا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ختف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عن الأنظار عدد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من الشهور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طلب</w:t>
      </w:r>
      <w:r>
        <w:rPr>
          <w:rFonts w:hint="cs"/>
          <w:sz w:val="36"/>
          <w:szCs w:val="34"/>
          <w:rtl/>
          <w:lang w:bidi="ar-EG"/>
        </w:rPr>
        <w:t>ُه بمساعدة عبد</w:t>
      </w:r>
      <w:r w:rsidRPr="00066FC6">
        <w:rPr>
          <w:rFonts w:hint="cs"/>
          <w:sz w:val="36"/>
          <w:szCs w:val="34"/>
          <w:rtl/>
          <w:lang w:bidi="ar-EG"/>
        </w:rPr>
        <w:t>الله اللخمي سنة ثمان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وخمسمائة</w:t>
      </w:r>
      <w:r w:rsidRPr="00066FC6">
        <w:rPr>
          <w:rStyle w:val="a5"/>
          <w:sz w:val="36"/>
          <w:szCs w:val="34"/>
          <w:rtl/>
          <w:lang w:bidi="ar-EG"/>
        </w:rPr>
        <w:footnoteReference w:id="24"/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فتوف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على ما كان بسبيله من الإسماع والتفق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وط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بعد ذلك لق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ضاء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شبيلية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فامتنع ولم يخرج إليها حتى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وف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Style w:val="a5"/>
          <w:sz w:val="36"/>
          <w:szCs w:val="34"/>
          <w:rtl/>
          <w:lang w:bidi="ar-EG"/>
        </w:rPr>
        <w:footnoteReference w:id="25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lastRenderedPageBreak/>
        <w:t>وقد خرج للغزو سن</w:t>
      </w:r>
      <w:r w:rsidRPr="00066FC6">
        <w:rPr>
          <w:rFonts w:hint="cs"/>
          <w:sz w:val="36"/>
          <w:szCs w:val="34"/>
          <w:rtl/>
          <w:lang w:bidi="ar-EG"/>
        </w:rPr>
        <w:t>ة أربع عشرة وخمسمائة مع الأمير أبي إسحاق إبراهيم بن يوسف بن تا</w:t>
      </w:r>
      <w:r>
        <w:rPr>
          <w:rFonts w:hint="cs"/>
          <w:sz w:val="36"/>
          <w:szCs w:val="34"/>
          <w:rtl/>
          <w:lang w:bidi="ar-EG"/>
        </w:rPr>
        <w:t>ش</w:t>
      </w:r>
      <w:r w:rsidRPr="00066FC6">
        <w:rPr>
          <w:rFonts w:hint="cs"/>
          <w:sz w:val="36"/>
          <w:szCs w:val="34"/>
          <w:rtl/>
          <w:lang w:bidi="ar-EG"/>
        </w:rPr>
        <w:t>فين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ن كان في الصحبة القاضي أبو عبدالله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الفرج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وحضر يوم 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دة (</w:t>
      </w:r>
      <w:r w:rsidRPr="00066FC6">
        <w:rPr>
          <w:sz w:val="36"/>
          <w:szCs w:val="34"/>
          <w:lang w:bidi="ar-EG"/>
        </w:rPr>
        <w:t>cutanda</w:t>
      </w:r>
      <w:r w:rsidRPr="00066FC6">
        <w:rPr>
          <w:rFonts w:hint="cs"/>
          <w:sz w:val="36"/>
          <w:szCs w:val="34"/>
          <w:rtl/>
          <w:lang w:bidi="ar-EG"/>
        </w:rPr>
        <w:t>)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بال</w:t>
      </w:r>
      <w:r>
        <w:rPr>
          <w:rFonts w:hint="cs"/>
          <w:sz w:val="36"/>
          <w:szCs w:val="34"/>
          <w:rtl/>
          <w:lang w:bidi="ar-EG"/>
        </w:rPr>
        <w:t>ثغ</w:t>
      </w:r>
      <w:r w:rsidRPr="00066FC6">
        <w:rPr>
          <w:rFonts w:hint="cs"/>
          <w:sz w:val="36"/>
          <w:szCs w:val="34"/>
          <w:rtl/>
          <w:lang w:bidi="ar-EG"/>
        </w:rPr>
        <w:t>ر الأعلى يوم الخميس لست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بقين في ربيع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الآخر من السنة المذكورة (24 ربيع الأول 514 = (23 يونيه 1120)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وحق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على المسلمين الدائرة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فكان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 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ف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دا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 xml:space="preserve">رحمهما الله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وخ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 لهما بالشهادة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 القاضي يومئذ</w:t>
      </w:r>
      <w:r>
        <w:rPr>
          <w:rFonts w:hint="cs"/>
          <w:sz w:val="36"/>
          <w:szCs w:val="34"/>
          <w:rtl/>
          <w:lang w:bidi="ar-EG"/>
        </w:rPr>
        <w:t>ٍ من أبناء الست</w:t>
      </w:r>
      <w:r w:rsidRPr="00066FC6">
        <w:rPr>
          <w:rFonts w:hint="cs"/>
          <w:sz w:val="36"/>
          <w:szCs w:val="34"/>
          <w:rtl/>
          <w:lang w:bidi="ar-EG"/>
        </w:rPr>
        <w:t>ين</w:t>
      </w:r>
      <w:r w:rsidRPr="00066FC6">
        <w:rPr>
          <w:rStyle w:val="a5"/>
          <w:sz w:val="36"/>
          <w:szCs w:val="34"/>
          <w:rtl/>
          <w:lang w:bidi="ar-EG"/>
        </w:rPr>
        <w:footnoteReference w:id="26"/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ويحكي القاضي 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ياض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نية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خرج إليه ذات مر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في المحرم سنة ثمان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وخمسمائة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فوجده في ا</w:t>
      </w:r>
      <w:r>
        <w:rPr>
          <w:rFonts w:hint="cs"/>
          <w:sz w:val="36"/>
          <w:szCs w:val="34"/>
          <w:rtl/>
          <w:lang w:bidi="ar-EG"/>
        </w:rPr>
        <w:t>خ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فائه لكن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قص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كر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أخرى </w:t>
      </w:r>
      <w:r>
        <w:rPr>
          <w:rFonts w:hint="cs"/>
          <w:sz w:val="36"/>
          <w:szCs w:val="34"/>
          <w:rtl/>
          <w:lang w:bidi="ar-EG"/>
        </w:rPr>
        <w:t>ف</w:t>
      </w:r>
      <w:r w:rsidRPr="00066FC6">
        <w:rPr>
          <w:rFonts w:hint="cs"/>
          <w:sz w:val="36"/>
          <w:szCs w:val="34"/>
          <w:rtl/>
          <w:lang w:bidi="ar-EG"/>
        </w:rPr>
        <w:t>سمع عليه "خير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كثير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ا"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على حد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قول عياض الذي استرسل </w:t>
      </w:r>
      <w:r>
        <w:rPr>
          <w:rFonts w:hint="cs"/>
          <w:sz w:val="36"/>
          <w:szCs w:val="34"/>
          <w:rtl/>
          <w:lang w:bidi="ar-EG"/>
        </w:rPr>
        <w:t>يُ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ص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ل بعض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ما سمعه: الصحيحان: البخاري ومسلم</w:t>
      </w:r>
      <w:r w:rsidRPr="008239FC">
        <w:rPr>
          <w:rFonts w:hint="eastAsia"/>
          <w:sz w:val="36"/>
          <w:szCs w:val="34"/>
          <w:rtl/>
          <w:lang w:bidi="ar-EG"/>
        </w:rPr>
        <w:t>،</w:t>
      </w:r>
      <w:r w:rsidRPr="008239FC">
        <w:rPr>
          <w:rFonts w:hint="cs"/>
          <w:sz w:val="36"/>
          <w:szCs w:val="34"/>
          <w:rtl/>
          <w:lang w:bidi="ar-EG"/>
        </w:rPr>
        <w:t xml:space="preserve"> والشهاب</w:t>
      </w:r>
      <w:r w:rsidRPr="008239FC">
        <w:rPr>
          <w:rFonts w:hint="eastAsia"/>
          <w:sz w:val="36"/>
          <w:szCs w:val="34"/>
          <w:rtl/>
          <w:lang w:bidi="ar-EG"/>
        </w:rPr>
        <w:t>،</w:t>
      </w:r>
      <w:r w:rsidRPr="008239FC">
        <w:rPr>
          <w:rFonts w:hint="cs"/>
          <w:sz w:val="36"/>
          <w:szCs w:val="34"/>
          <w:rtl/>
          <w:lang w:bidi="ar-EG"/>
        </w:rPr>
        <w:t xml:space="preserve"> وكتاب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الجامع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للترمذي،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الشمائل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للترمذي كذلك،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رياضة المتعلمين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 xml:space="preserve">صبهاني،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الناسخ والمنسوخ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الاستدراكات على البخاري ومسلم</w:t>
      </w:r>
      <w:r>
        <w:rPr>
          <w:sz w:val="36"/>
          <w:szCs w:val="34"/>
          <w:rtl/>
          <w:lang w:bidi="ar-EG"/>
        </w:rPr>
        <w:t>"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وهو 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التتب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للدارقط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لزاما</w:t>
      </w:r>
      <w:r w:rsidRPr="00066FC6">
        <w:rPr>
          <w:rFonts w:hint="eastAsia"/>
          <w:sz w:val="36"/>
          <w:szCs w:val="34"/>
          <w:rtl/>
          <w:lang w:bidi="ar-EG"/>
        </w:rPr>
        <w:t>ت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له كذلك،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الأربعين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صبهاني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الأربعين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للحسن بن سفيان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أوهام الحاكم في المدخل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لابن سعيد،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مشتبه الشبه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كتاب المؤتلف والمختلف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لابن سع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د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الإشارة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للباجي،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آداب الصحبة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للس</w:t>
      </w:r>
      <w:r>
        <w:rPr>
          <w:rFonts w:hint="cs"/>
          <w:sz w:val="36"/>
          <w:szCs w:val="34"/>
          <w:rtl/>
          <w:lang w:bidi="ar-EG"/>
        </w:rPr>
        <w:t>ُّلَمي</w:t>
      </w:r>
      <w:r w:rsidRPr="00066FC6">
        <w:rPr>
          <w:rFonts w:hint="cs"/>
          <w:sz w:val="36"/>
          <w:szCs w:val="34"/>
          <w:rtl/>
          <w:lang w:bidi="ar-EG"/>
        </w:rPr>
        <w:t>، وجزء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 عوالي الشريف أبي الفوارس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أسامي شيوخ البخاري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جمع أحمد بن عد</w:t>
      </w:r>
      <w:r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الجرح والتعديل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للباجي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>العلل الكبير"؛ للدارقطني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>السنن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 xml:space="preserve"> له كذلك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تلقين المبتد</w:t>
      </w:r>
      <w:r>
        <w:rPr>
          <w:rFonts w:hint="cs"/>
          <w:sz w:val="36"/>
          <w:szCs w:val="34"/>
          <w:rtl/>
          <w:lang w:bidi="ar-EG"/>
        </w:rPr>
        <w:t>ي"؛</w:t>
      </w:r>
      <w:r w:rsidRPr="00066FC6">
        <w:rPr>
          <w:rFonts w:hint="cs"/>
          <w:sz w:val="36"/>
          <w:szCs w:val="34"/>
          <w:rtl/>
          <w:lang w:bidi="ar-EG"/>
        </w:rPr>
        <w:t xml:space="preserve"> لابن نصر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الهداية والإرشاد</w:t>
      </w:r>
      <w:r>
        <w:rPr>
          <w:rFonts w:hint="cs"/>
          <w:sz w:val="36"/>
          <w:szCs w:val="34"/>
          <w:rtl/>
          <w:lang w:bidi="ar-EG"/>
        </w:rPr>
        <w:t>"؛</w:t>
      </w:r>
      <w:r w:rsidRPr="00066FC6">
        <w:rPr>
          <w:rFonts w:hint="cs"/>
          <w:sz w:val="36"/>
          <w:szCs w:val="34"/>
          <w:rtl/>
          <w:lang w:bidi="ar-EG"/>
        </w:rPr>
        <w:t xml:space="preserve"> للكلاباذي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التا</w:t>
      </w:r>
      <w:r>
        <w:rPr>
          <w:rFonts w:hint="cs"/>
          <w:sz w:val="36"/>
          <w:szCs w:val="34"/>
          <w:rtl/>
          <w:lang w:bidi="ar-EG"/>
        </w:rPr>
        <w:t>ريخ"؛ للبخاري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>شرح ابن الأنباري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علم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من أعلام المعرفة على عهد المرابطين انعكس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على آفاقه العلمي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كل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تلك اللقاءات التي تم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 له مع أقطاب المعرفة في المغرب والمشرق.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ولهذا فإن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فضل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على الثقافة الإسلامية بالد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يار ال</w:t>
      </w:r>
      <w:r>
        <w:rPr>
          <w:rFonts w:hint="cs"/>
          <w:sz w:val="36"/>
          <w:szCs w:val="34"/>
          <w:rtl/>
          <w:lang w:bidi="ar-EG"/>
        </w:rPr>
        <w:t>مغربية والأ</w:t>
      </w:r>
      <w:r w:rsidRPr="00066FC6">
        <w:rPr>
          <w:rFonts w:hint="cs"/>
          <w:sz w:val="36"/>
          <w:szCs w:val="34"/>
          <w:rtl/>
          <w:lang w:bidi="ar-EG"/>
        </w:rPr>
        <w:t>ندلسية أمر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لا يقبل المناقشة</w:t>
      </w:r>
      <w:r w:rsidRPr="00066FC6">
        <w:rPr>
          <w:rStyle w:val="a5"/>
          <w:sz w:val="36"/>
          <w:szCs w:val="34"/>
          <w:rtl/>
          <w:lang w:bidi="ar-EG"/>
        </w:rPr>
        <w:footnoteReference w:id="27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 xml:space="preserve">وقد ورد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يباج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 xml:space="preserve"> قال أبو عليٍّ </w:t>
      </w:r>
      <w:r w:rsidRPr="00066FC6">
        <w:rPr>
          <w:rFonts w:hint="cs"/>
          <w:sz w:val="36"/>
          <w:szCs w:val="34"/>
          <w:rtl/>
          <w:lang w:bidi="ar-EG"/>
        </w:rPr>
        <w:t>الصدفي لبعض الف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هاء: خ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الصحيح ف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ذك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 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متن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أردت تدقيق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ه أذكر لك سنده، </w:t>
      </w:r>
      <w:r>
        <w:rPr>
          <w:rFonts w:hint="cs"/>
          <w:sz w:val="36"/>
          <w:szCs w:val="34"/>
          <w:rtl/>
          <w:lang w:bidi="ar-EG"/>
        </w:rPr>
        <w:t>وأي سند أردت أذكر لك متنه.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وكانت الكرامة المتجل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ية في حياة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مام الصدفي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كان مع كث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رة مشاغلة ووف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رة أعماله يعتمد على 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يده هو في كتابة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"العلم الكثير"، وفي كتابة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جازات العلمي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لطلبته التي كان منها ما زك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به نسخ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البخاري لابن سعادة التي كانت خزانة القرويين تحتضنها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ونسخ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جامع الترمذي لأبي الفضل مبارك التي كانت بخزانة الجامع الأعظم بمدينة تازة</w:t>
      </w:r>
      <w:r w:rsidRPr="00066FC6">
        <w:rPr>
          <w:rStyle w:val="a5"/>
          <w:sz w:val="36"/>
          <w:szCs w:val="34"/>
          <w:rtl/>
          <w:lang w:bidi="ar-EG"/>
        </w:rPr>
        <w:footnoteReference w:id="28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noProof/>
          <w:sz w:val="36"/>
          <w:szCs w:val="34"/>
        </w:rPr>
        <w:drawing>
          <wp:inline distT="0" distB="0" distL="0" distR="0">
            <wp:extent cx="5276850" cy="3543300"/>
            <wp:effectExtent l="19050" t="0" r="0" b="0"/>
            <wp:docPr id="1" name="صورة 1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</w:p>
    <w:p w:rsidR="00693E3A" w:rsidRPr="00EE2C79" w:rsidRDefault="00693E3A" w:rsidP="00693E3A">
      <w:pPr>
        <w:rPr>
          <w:b/>
          <w:bCs/>
          <w:sz w:val="36"/>
          <w:szCs w:val="34"/>
          <w:rtl/>
          <w:lang w:bidi="ar-EG"/>
        </w:rPr>
      </w:pPr>
      <w:r>
        <w:rPr>
          <w:rFonts w:hint="cs"/>
          <w:b/>
          <w:bCs/>
          <w:sz w:val="36"/>
          <w:szCs w:val="34"/>
          <w:rtl/>
          <w:lang w:bidi="ar-EG"/>
        </w:rPr>
        <w:t>نسخة الصدفي: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كان 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حر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 الجميل الجي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د الضبط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صحيح الإمام البخاري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في سفر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واحد كان يتوف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عليها هو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وبها كان يسترشد سائر كبار تلامذته يعتبرون الاهتداء بها من ضروري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ات الاشتغال</w:t>
      </w:r>
      <w:r>
        <w:rPr>
          <w:rFonts w:hint="cs"/>
          <w:sz w:val="36"/>
          <w:szCs w:val="34"/>
          <w:rtl/>
          <w:lang w:bidi="ar-EG"/>
        </w:rPr>
        <w:t xml:space="preserve"> بالحديث.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حسب الناس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نسخة الصدفي ضاع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نهائي</w:t>
      </w:r>
      <w:r>
        <w:rPr>
          <w:rFonts w:hint="cs"/>
          <w:sz w:val="36"/>
          <w:szCs w:val="34"/>
          <w:rtl/>
          <w:lang w:bidi="ar-EG"/>
        </w:rPr>
        <w:t>ًّ</w:t>
      </w:r>
      <w:r w:rsidRPr="00066FC6">
        <w:rPr>
          <w:rFonts w:hint="cs"/>
          <w:sz w:val="36"/>
          <w:szCs w:val="34"/>
          <w:rtl/>
          <w:lang w:bidi="ar-EG"/>
        </w:rPr>
        <w:t>ا فيما ضاع بس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قوط الأندلس، وغدا الكلام عنها غير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ذي موضوع، ومع ذلك فإن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أحد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من المهتم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ين بالحديث الشريف </w:t>
      </w:r>
      <w:r w:rsidRPr="00F9118E">
        <w:rPr>
          <w:rFonts w:hint="cs"/>
          <w:sz w:val="36"/>
          <w:szCs w:val="34"/>
          <w:rtl/>
          <w:lang w:bidi="ar-EG"/>
        </w:rPr>
        <w:t>لم يغفل ا</w:t>
      </w:r>
      <w:r w:rsidRPr="00066FC6">
        <w:rPr>
          <w:rFonts w:hint="cs"/>
          <w:sz w:val="36"/>
          <w:szCs w:val="34"/>
          <w:rtl/>
          <w:lang w:bidi="ar-EG"/>
        </w:rPr>
        <w:t>سم الصدفي والبحث عن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را</w:t>
      </w:r>
      <w:r>
        <w:rPr>
          <w:rFonts w:hint="cs"/>
          <w:sz w:val="36"/>
          <w:szCs w:val="34"/>
          <w:rtl/>
          <w:lang w:bidi="ar-EG"/>
        </w:rPr>
        <w:t>ث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وخاص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من الم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 xml:space="preserve">اربة الذين يعتبرون </w:t>
      </w:r>
      <w:r>
        <w:rPr>
          <w:rFonts w:hint="cs"/>
          <w:sz w:val="36"/>
          <w:szCs w:val="34"/>
          <w:rtl/>
          <w:lang w:bidi="ar-EG"/>
        </w:rPr>
        <w:t>روايته أنها الرواية الجدير</w:t>
      </w:r>
      <w:r w:rsidRPr="00066FC6">
        <w:rPr>
          <w:rFonts w:hint="cs"/>
          <w:sz w:val="36"/>
          <w:szCs w:val="34"/>
          <w:rtl/>
          <w:lang w:bidi="ar-EG"/>
        </w:rPr>
        <w:t>ة بالاعتبار.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وقد أك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 الرئيس الشيخ المدني ابن الحسني في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"مسك الختام لصحيح الإمام" في مخطوطته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"مفتاح الصحيح"</w:t>
      </w:r>
      <w:r w:rsidRPr="00066FC6">
        <w:rPr>
          <w:rStyle w:val="a5"/>
          <w:sz w:val="36"/>
          <w:szCs w:val="34"/>
          <w:rtl/>
          <w:lang w:bidi="ar-EG"/>
        </w:rPr>
        <w:footnoteReference w:id="29"/>
      </w:r>
      <w:r w:rsidRPr="00066FC6">
        <w:rPr>
          <w:rFonts w:hint="cs"/>
          <w:sz w:val="36"/>
          <w:szCs w:val="34"/>
          <w:rtl/>
          <w:lang w:bidi="ar-EG"/>
        </w:rPr>
        <w:t xml:space="preserve"> وقوف الحافظ ابن حجر على نسخة الصدفي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ونقله من 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 بهوامشها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وأورد لفظ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ه في ذلك من المواضع التي ذكرها من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فتح الباري</w:t>
      </w:r>
      <w:r>
        <w:rPr>
          <w:sz w:val="36"/>
          <w:szCs w:val="34"/>
          <w:rtl/>
          <w:lang w:bidi="ar-EG"/>
        </w:rPr>
        <w:t>"</w:t>
      </w:r>
      <w:r w:rsidRPr="00066FC6">
        <w:rPr>
          <w:rStyle w:val="a5"/>
          <w:sz w:val="36"/>
          <w:szCs w:val="34"/>
          <w:rtl/>
          <w:lang w:bidi="ar-EG"/>
        </w:rPr>
        <w:footnoteReference w:id="30"/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كان الشيخ المدني في صدر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 رد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 ص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اكتشاف بعض الم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اربة للنسخة الأصلي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التي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الصدفي</w:t>
      </w:r>
      <w:r w:rsidRPr="00066FC6">
        <w:rPr>
          <w:rStyle w:val="a5"/>
          <w:sz w:val="36"/>
          <w:szCs w:val="34"/>
          <w:rtl/>
          <w:lang w:bidi="ar-EG"/>
        </w:rPr>
        <w:footnoteReference w:id="31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ويتعل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ق الأمر بإفادة العلامة أبي عبد</w:t>
      </w:r>
      <w:r w:rsidRPr="00066FC6">
        <w:rPr>
          <w:rFonts w:hint="cs"/>
          <w:sz w:val="36"/>
          <w:szCs w:val="34"/>
          <w:rtl/>
          <w:lang w:bidi="ar-EG"/>
        </w:rPr>
        <w:t>الله محمد بن عبدالسلام الناصري الدرعي</w:t>
      </w:r>
      <w:r w:rsidRPr="00066FC6">
        <w:rPr>
          <w:rStyle w:val="a5"/>
          <w:sz w:val="36"/>
          <w:szCs w:val="34"/>
          <w:rtl/>
          <w:lang w:bidi="ar-EG"/>
        </w:rPr>
        <w:footnoteReference w:id="32"/>
      </w:r>
      <w:r w:rsidRPr="00066FC6">
        <w:rPr>
          <w:rFonts w:hint="cs"/>
          <w:sz w:val="36"/>
          <w:szCs w:val="34"/>
          <w:rtl/>
          <w:lang w:bidi="ar-EG"/>
        </w:rPr>
        <w:t xml:space="preserve"> بمناسبة رحلته الثانية عام 1211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(1797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>1798م) إلى الب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قاع المقد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سة المسم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اة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الرحلة الصغرى</w:t>
      </w:r>
      <w:r>
        <w:rPr>
          <w:sz w:val="36"/>
          <w:szCs w:val="34"/>
          <w:rtl/>
          <w:lang w:bidi="ar-EG"/>
        </w:rPr>
        <w:t>"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واجتماعه في ليبيا بالعلامة الشيخ أحمد بوطبل</w:t>
      </w:r>
      <w:r w:rsidRPr="00066FC6">
        <w:rPr>
          <w:rStyle w:val="a5"/>
          <w:sz w:val="36"/>
          <w:szCs w:val="34"/>
          <w:rtl/>
          <w:lang w:bidi="ar-EG"/>
        </w:rPr>
        <w:footnoteReference w:id="33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قال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ثناء كلام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له عم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لق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ه بطرابلس: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"... ومم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بقي بقيد الحياة مم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ن كنت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اجتمعت به في الرحلة الأولى</w:t>
      </w:r>
      <w:r w:rsidRPr="00066FC6">
        <w:rPr>
          <w:rFonts w:hint="cs"/>
          <w:sz w:val="36"/>
          <w:szCs w:val="34"/>
          <w:rtl/>
          <w:lang w:bidi="ar-EG"/>
        </w:rPr>
        <w:t xml:space="preserve"> الشاب </w:t>
      </w:r>
      <w:r w:rsidRPr="00792D7B">
        <w:rPr>
          <w:rFonts w:hint="cs"/>
          <w:sz w:val="36"/>
          <w:szCs w:val="34"/>
          <w:rtl/>
          <w:lang w:bidi="ar-EG"/>
        </w:rPr>
        <w:t>الأرضى</w:t>
      </w:r>
      <w:r w:rsidRPr="00066FC6">
        <w:rPr>
          <w:rFonts w:hint="cs"/>
          <w:sz w:val="36"/>
          <w:szCs w:val="34"/>
          <w:rtl/>
          <w:lang w:bidi="ar-EG"/>
        </w:rPr>
        <w:t xml:space="preserve"> الدي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ن الخي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ر أبو العباس أحمد أبو الطبل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به عرف </w:t>
      </w:r>
      <w:r>
        <w:rPr>
          <w:rFonts w:hint="cs"/>
          <w:sz w:val="36"/>
          <w:szCs w:val="34"/>
          <w:rtl/>
          <w:lang w:bidi="ar-EG"/>
        </w:rPr>
        <w:t>ف</w:t>
      </w:r>
      <w:r w:rsidRPr="00066FC6">
        <w:rPr>
          <w:rFonts w:hint="cs"/>
          <w:sz w:val="36"/>
          <w:szCs w:val="34"/>
          <w:rtl/>
          <w:lang w:bidi="ar-EG"/>
        </w:rPr>
        <w:t xml:space="preserve">قام وقعد في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>ام وهش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وبش</w:t>
      </w:r>
      <w:r>
        <w:rPr>
          <w:rFonts w:hint="eastAsia"/>
          <w:sz w:val="36"/>
          <w:szCs w:val="34"/>
          <w:rtl/>
          <w:lang w:bidi="ar-EG"/>
        </w:rPr>
        <w:t>َّ،</w:t>
      </w:r>
      <w:r w:rsidRPr="00066FC6">
        <w:rPr>
          <w:rFonts w:hint="cs"/>
          <w:sz w:val="36"/>
          <w:szCs w:val="34"/>
          <w:rtl/>
          <w:lang w:bidi="ar-EG"/>
        </w:rPr>
        <w:t xml:space="preserve"> وكان على ساق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في </w:t>
      </w:r>
      <w:r>
        <w:rPr>
          <w:rFonts w:hint="cs"/>
          <w:sz w:val="36"/>
          <w:szCs w:val="34"/>
          <w:rtl/>
          <w:lang w:bidi="ar-EG"/>
        </w:rPr>
        <w:t>قَ</w:t>
      </w:r>
      <w:r w:rsidRPr="00066FC6">
        <w:rPr>
          <w:rFonts w:hint="cs"/>
          <w:sz w:val="36"/>
          <w:szCs w:val="34"/>
          <w:rtl/>
          <w:lang w:bidi="ar-EG"/>
        </w:rPr>
        <w:t>ضاء أوطار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فناه بت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لق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ين الو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رد الناصري بهذه البلاد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إذ انعدم بها الملقن بعد ابن مقبل وأولاده، بار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ك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ه فيه ونفعه ونفع به.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ثم قال بعد</w:t>
      </w:r>
      <w:r>
        <w:rPr>
          <w:rFonts w:hint="cs"/>
          <w:sz w:val="36"/>
          <w:szCs w:val="34"/>
          <w:rtl/>
          <w:lang w:bidi="ar-EG"/>
        </w:rPr>
        <w:t>َما أنشده قطعة في "</w:t>
      </w:r>
      <w:r w:rsidRPr="00066FC6">
        <w:rPr>
          <w:rFonts w:hint="cs"/>
          <w:sz w:val="36"/>
          <w:szCs w:val="34"/>
          <w:rtl/>
          <w:lang w:bidi="ar-EG"/>
        </w:rPr>
        <w:t>البابغا" ما نص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ه: ومن الكنوز التي وقفت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عليها بيد أبي الطبل المذكور نسخ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من صحيح الإمام أبي عبدالله محمد بن إسماعيل البخاري في مجلد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بخط الحافظ </w:t>
      </w:r>
      <w:r>
        <w:rPr>
          <w:rFonts w:hint="cs"/>
          <w:sz w:val="36"/>
          <w:szCs w:val="34"/>
          <w:rtl/>
          <w:lang w:bidi="ar-EG"/>
        </w:rPr>
        <w:t>أبي عليٍّ الصدفي</w:t>
      </w:r>
      <w:r w:rsidRPr="00066FC6">
        <w:rPr>
          <w:rFonts w:hint="cs"/>
          <w:sz w:val="36"/>
          <w:szCs w:val="34"/>
          <w:rtl/>
          <w:lang w:bidi="ar-EG"/>
        </w:rPr>
        <w:t xml:space="preserve"> ش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خ القاضي عياض قال</w:t>
      </w:r>
      <w:r>
        <w:rPr>
          <w:rFonts w:hint="cs"/>
          <w:sz w:val="36"/>
          <w:szCs w:val="34"/>
          <w:rtl/>
          <w:lang w:bidi="ar-EG"/>
        </w:rPr>
        <w:t>: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اشتراها بثمن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بخس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في عد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كتب بمدينة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سطنبول، وراودته على بيعها عازم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على إعطائه مائة دينار ذهب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فيها فامتنع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أب</w:t>
      </w:r>
      <w:r>
        <w:rPr>
          <w:rFonts w:hint="cs"/>
          <w:sz w:val="36"/>
          <w:szCs w:val="34"/>
          <w:rtl/>
          <w:lang w:bidi="ar-EG"/>
        </w:rPr>
        <w:t>َى</w:t>
      </w:r>
      <w:r w:rsidRPr="00066FC6">
        <w:rPr>
          <w:rFonts w:hint="cs"/>
          <w:sz w:val="36"/>
          <w:szCs w:val="34"/>
          <w:rtl/>
          <w:lang w:bidi="ar-EG"/>
        </w:rPr>
        <w:t xml:space="preserve"> الله إلا ما أراد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وما هي إلا </w:t>
      </w:r>
      <w:r w:rsidRPr="00247D20">
        <w:rPr>
          <w:rFonts w:hint="cs"/>
          <w:sz w:val="36"/>
          <w:szCs w:val="34"/>
          <w:rtl/>
          <w:lang w:bidi="ar-EG"/>
        </w:rPr>
        <w:t>مضيعة</w:t>
      </w:r>
      <w:r w:rsidRPr="00066FC6">
        <w:rPr>
          <w:rFonts w:hint="cs"/>
          <w:sz w:val="36"/>
          <w:szCs w:val="34"/>
          <w:rtl/>
          <w:lang w:bidi="ar-EG"/>
        </w:rPr>
        <w:t xml:space="preserve"> بهذه البلدة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وقد تداول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eastAsia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 الأيدي بالأندلس ومصر في سالف القرون، وعليها من سماعات الع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ماء عياض </w:t>
      </w:r>
      <w:r>
        <w:rPr>
          <w:rFonts w:hint="cs"/>
          <w:sz w:val="36"/>
          <w:szCs w:val="34"/>
          <w:rtl/>
          <w:lang w:bidi="ar-EG"/>
        </w:rPr>
        <w:t>فم</w:t>
      </w:r>
      <w:r w:rsidRPr="00066FC6">
        <w:rPr>
          <w:rFonts w:hint="cs"/>
          <w:sz w:val="36"/>
          <w:szCs w:val="34"/>
          <w:rtl/>
          <w:lang w:bidi="ar-EG"/>
        </w:rPr>
        <w:t>ن د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ون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إلى الحافظ ابن حجر العجب، وكتب عليها الحافظ السخاوي ما نص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ه: هي الأصل الذي يعتمد عليه ويرجع عند الاختلاف إليه، ولقد اعتمد عليها شيخنا الحافظ أبو الفضل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حجر حالة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شرحه للجامع الذي سم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اه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فتح الباري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، وعليه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ما نص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ه لكاتبه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العطار في الشيخ الإمام الحافظ أبي عل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حسين بن محمد بن عيسى الصدفي كاتب هذا البخاري، وهو شيخ القاضي عياض صاحب 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الشفاء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رضي الله عنهم.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ش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=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ج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اض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</w:t>
      </w:r>
      <w:r>
        <w:rPr>
          <w:rFonts w:hint="cs"/>
          <w:sz w:val="36"/>
          <w:szCs w:val="34"/>
          <w:rtl/>
          <w:lang w:bidi="ar-EG"/>
        </w:rPr>
        <w:t>ط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اه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الس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ِي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لا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ج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يب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إ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أ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ل</w:t>
      </w:r>
      <w:r>
        <w:rPr>
          <w:rFonts w:hint="cs"/>
          <w:sz w:val="36"/>
          <w:szCs w:val="34"/>
          <w:rtl/>
          <w:lang w:bidi="ar-EG"/>
        </w:rPr>
        <w:t>َنَ</w:t>
      </w:r>
      <w:r w:rsidRPr="00066FC6">
        <w:rPr>
          <w:rFonts w:hint="cs"/>
          <w:sz w:val="36"/>
          <w:szCs w:val="34"/>
          <w:rtl/>
          <w:lang w:bidi="ar-EG"/>
        </w:rPr>
        <w:t>ا د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=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الد</w:t>
      </w:r>
      <w:r>
        <w:rPr>
          <w:rFonts w:hint="cs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إ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لا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وقلت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في سيدنا ومولانا قاضي القضاة برهان الدين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بن جماعة </w:t>
      </w:r>
      <w:r>
        <w:rPr>
          <w:rFonts w:hint="cs"/>
          <w:sz w:val="36"/>
          <w:szCs w:val="34"/>
          <w:rtl/>
          <w:lang w:bidi="ar-EG"/>
        </w:rPr>
        <w:t>الكن</w:t>
      </w:r>
      <w:r w:rsidRPr="00066FC6">
        <w:rPr>
          <w:rFonts w:hint="cs"/>
          <w:sz w:val="36"/>
          <w:szCs w:val="34"/>
          <w:rtl/>
          <w:lang w:bidi="ar-EG"/>
        </w:rPr>
        <w:t xml:space="preserve">اني الشافعي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أدام الله أيام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وأعز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أحكامه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وقد 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له هذه النسخة لمجلسه بالصالح</w:t>
      </w:r>
      <w:r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في العشر ال</w:t>
      </w:r>
      <w:r>
        <w:rPr>
          <w:rFonts w:hint="cs"/>
          <w:sz w:val="36"/>
          <w:szCs w:val="34"/>
          <w:rtl/>
          <w:lang w:bidi="ar-EG"/>
        </w:rPr>
        <w:t>أول من رجب الفرد سنة</w:t>
      </w:r>
      <w:r w:rsidRPr="00066FC6">
        <w:rPr>
          <w:rFonts w:hint="cs"/>
          <w:sz w:val="36"/>
          <w:szCs w:val="34"/>
          <w:rtl/>
          <w:lang w:bidi="ar-EG"/>
        </w:rPr>
        <w:t xml:space="preserve"> اثنتين وثمانمائة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فنظر فيها وقال: لو 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واضحة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بخط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حسن وق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لت على هذه لكانت أحسن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كاتبها رجل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جليل القد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رضي الله عنه</w:t>
      </w:r>
      <w:r>
        <w:rPr>
          <w:rFonts w:hint="cs"/>
          <w:sz w:val="36"/>
          <w:szCs w:val="34"/>
          <w:rtl/>
          <w:lang w:bidi="ar-EG"/>
        </w:rPr>
        <w:t xml:space="preserve"> -: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أ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الب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= 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اض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الق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ض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اة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إ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الن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الس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ج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ال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اس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ة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الث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 xml:space="preserve">ُ </w:t>
      </w:r>
      <w:r w:rsidRPr="00066FC6">
        <w:rPr>
          <w:rFonts w:hint="cs"/>
          <w:sz w:val="36"/>
          <w:szCs w:val="34"/>
          <w:rtl/>
          <w:lang w:bidi="ar-EG"/>
        </w:rPr>
        <w:t>=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لا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ج</w:t>
      </w:r>
      <w:r>
        <w:rPr>
          <w:rFonts w:hint="cs"/>
          <w:sz w:val="36"/>
          <w:szCs w:val="34"/>
          <w:rtl/>
          <w:lang w:bidi="ar-EG"/>
        </w:rPr>
        <w:t>ِي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الد</w:t>
      </w:r>
      <w:r>
        <w:rPr>
          <w:rFonts w:hint="cs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للص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قال مفيد الرحلة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سامحه الله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>: وقد قلت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في ذلك و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لم أكن هنالك: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الإ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=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t>تَدَ</w:t>
      </w:r>
      <w:r w:rsidRPr="00066FC6">
        <w:rPr>
          <w:rFonts w:hint="cs"/>
          <w:sz w:val="36"/>
          <w:szCs w:val="34"/>
          <w:rtl/>
          <w:lang w:bidi="ar-EG"/>
        </w:rPr>
        <w:t>او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خَ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 xml:space="preserve">ٍ </w:t>
      </w:r>
      <w:r w:rsidRPr="00066FC6">
        <w:rPr>
          <w:rFonts w:hint="cs"/>
          <w:sz w:val="36"/>
          <w:szCs w:val="34"/>
          <w:rtl/>
          <w:lang w:bidi="ar-EG"/>
        </w:rPr>
        <w:t>=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اه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الد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الت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وموجب قول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جماعة ما ذكر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خط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الصدفي أندل</w:t>
      </w:r>
      <w:r>
        <w:rPr>
          <w:rFonts w:hint="cs"/>
          <w:sz w:val="36"/>
          <w:szCs w:val="34"/>
          <w:rtl/>
          <w:lang w:bidi="ar-EG"/>
        </w:rPr>
        <w:t>و</w:t>
      </w:r>
      <w:r w:rsidRPr="00066FC6">
        <w:rPr>
          <w:rFonts w:hint="cs"/>
          <w:sz w:val="36"/>
          <w:szCs w:val="34"/>
          <w:rtl/>
          <w:lang w:bidi="ar-EG"/>
        </w:rPr>
        <w:t>سي رقيق غير منقوط إلا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شكل المشكل على عادته وعادة بعض الك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اب، نعم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عليها تصحيحات واختلاف الروايات ورموز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وتخريجات لا ينت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ع بها إلا الماهر في الفن المتدر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ب على الروايات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انته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بلفظه ومن 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 المبارك</w:t>
      </w:r>
      <w:r w:rsidRPr="00066FC6">
        <w:rPr>
          <w:rStyle w:val="a5"/>
          <w:sz w:val="36"/>
          <w:szCs w:val="34"/>
          <w:rtl/>
          <w:lang w:bidi="ar-EG"/>
        </w:rPr>
        <w:footnoteReference w:id="34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وبعد تسجيل هذا الحديث عن مخطوطة الصدفي في </w:t>
      </w:r>
      <w:r>
        <w:rPr>
          <w:sz w:val="36"/>
          <w:szCs w:val="34"/>
          <w:rtl/>
          <w:lang w:bidi="ar-EG"/>
        </w:rPr>
        <w:t>(</w:t>
      </w:r>
      <w:r w:rsidRPr="00066FC6">
        <w:rPr>
          <w:rFonts w:hint="cs"/>
          <w:sz w:val="36"/>
          <w:szCs w:val="34"/>
          <w:rtl/>
          <w:lang w:bidi="ar-EG"/>
        </w:rPr>
        <w:t xml:space="preserve">رحلته الصغرى) عاد ابن عبدالسلام الناصري في مخطوطته المعنونة بكتاب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المزايا فيما حدث من البدع بأم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الزوايا</w:t>
      </w:r>
      <w:r>
        <w:rPr>
          <w:sz w:val="36"/>
          <w:szCs w:val="34"/>
          <w:rtl/>
          <w:lang w:bidi="ar-EG"/>
        </w:rPr>
        <w:t>"</w:t>
      </w:r>
      <w:r w:rsidRPr="00066FC6">
        <w:rPr>
          <w:rStyle w:val="a5"/>
          <w:sz w:val="36"/>
          <w:szCs w:val="34"/>
          <w:rtl/>
          <w:lang w:bidi="ar-EG"/>
        </w:rPr>
        <w:footnoteReference w:id="35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أفاد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نا الشيخ الناصري في هذا النص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الغيرة حمل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 على ألا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يسمح يترك هذا التراث الكبير ضائع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في طرابلس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ر بوجوده السلطان المول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سليمان عاهل المملكة المغربي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المعروف بهوايته ل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وادر المخطوطات... قال: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"... ولقد عثرت على أص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ل شيخه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(أي</w:t>
      </w:r>
      <w:r>
        <w:rPr>
          <w:rFonts w:hint="cs"/>
          <w:sz w:val="36"/>
          <w:szCs w:val="34"/>
          <w:rtl/>
          <w:lang w:bidi="ar-EG"/>
        </w:rPr>
        <w:t>:</w:t>
      </w:r>
      <w:r w:rsidRPr="00066FC6">
        <w:rPr>
          <w:rFonts w:hint="cs"/>
          <w:sz w:val="36"/>
          <w:szCs w:val="34"/>
          <w:rtl/>
          <w:lang w:bidi="ar-EG"/>
        </w:rPr>
        <w:t xml:space="preserve"> شيخ ابن سعادة)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الحافظ الصدفي الذي طاف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به البلاد،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 بطرابلس في جزء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واحد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مدموج لا نقط به أصلا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على عادة الصدفي وبعض الك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إلا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بالهامش فيه كثرة اختلاف الروايات والرمز عليها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وفي 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ره 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ماع عياض وغيره من الشيخ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وفي أو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له كتابة ابن جماعة الكناني والحافظ الدمياطي و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العطار والسخاوي قائلا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: هذا الأصل هو الذي ظفر به شيخنا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حجر العسقلاني وبن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عليه شرحه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الفتح</w:t>
      </w:r>
      <w:r>
        <w:rPr>
          <w:sz w:val="36"/>
          <w:szCs w:val="34"/>
          <w:rtl/>
          <w:lang w:bidi="ar-EG"/>
        </w:rPr>
        <w:t>"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واعتمد عليه لأن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ط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به في مشارق الأرض ومغاربها: الحرمين ومصر والشام والعراق والمغرب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فكان الأ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بالاعتماد كرواية تلميذه ابن سعادة، ولقد بذلت 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ن اشتراه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في عد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كتب من أهل طرابلس المغرب من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سطنبول بثمن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تافه</w:t>
      </w:r>
      <w:r>
        <w:rPr>
          <w:rFonts w:hint="cs"/>
          <w:sz w:val="36"/>
          <w:szCs w:val="34"/>
          <w:rtl/>
          <w:lang w:bidi="ar-EG"/>
        </w:rPr>
        <w:t>ٍ -</w:t>
      </w:r>
      <w:r w:rsidRPr="00066FC6">
        <w:rPr>
          <w:rFonts w:hint="cs"/>
          <w:sz w:val="36"/>
          <w:szCs w:val="34"/>
          <w:rtl/>
          <w:lang w:bidi="ar-EG"/>
        </w:rPr>
        <w:t xml:space="preserve"> صر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ذهب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فأب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من بيعه وبقي ضائع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في ذلك الق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طر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ولا حول ولا قوة إلا بالله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ثم حمل</w:t>
      </w:r>
      <w:r>
        <w:rPr>
          <w:rFonts w:hint="cs"/>
          <w:sz w:val="36"/>
          <w:szCs w:val="34"/>
          <w:rtl/>
          <w:lang w:bidi="ar-EG"/>
        </w:rPr>
        <w:t>َتْ</w:t>
      </w:r>
      <w:r w:rsidRPr="00066FC6">
        <w:rPr>
          <w:rFonts w:hint="cs"/>
          <w:sz w:val="36"/>
          <w:szCs w:val="34"/>
          <w:rtl/>
          <w:lang w:bidi="ar-EG"/>
        </w:rPr>
        <w:t>ني الغيرة والمحب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على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بلغت خبر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ه لإمامنا المنصور أبي الربيع سيدنا سليمان بن محمد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أدام الله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لك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و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نجح أمره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فوجه إليه حسبما شافه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به ألف مثقال أو ريال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الشك من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فأجابه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 هو بيده: أن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 xml:space="preserve"> يقدم به لحضرته</w:t>
      </w:r>
      <w:r w:rsidRPr="00066FC6">
        <w:rPr>
          <w:rStyle w:val="a5"/>
          <w:sz w:val="36"/>
          <w:szCs w:val="34"/>
          <w:rtl/>
          <w:lang w:bidi="ar-EG"/>
        </w:rPr>
        <w:footnoteReference w:id="36"/>
      </w:r>
      <w:r w:rsidRPr="00066FC6">
        <w:rPr>
          <w:rFonts w:hint="cs"/>
          <w:sz w:val="36"/>
          <w:szCs w:val="34"/>
          <w:rtl/>
          <w:lang w:bidi="ar-EG"/>
        </w:rPr>
        <w:t xml:space="preserve"> وما منعه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لا فتنة الترك فيما بين تونس والجزائر</w:t>
      </w:r>
      <w:r w:rsidRPr="00066FC6">
        <w:rPr>
          <w:rStyle w:val="a5"/>
          <w:sz w:val="36"/>
          <w:szCs w:val="34"/>
          <w:rtl/>
          <w:lang w:bidi="ar-EG"/>
        </w:rPr>
        <w:footnoteReference w:id="37"/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ثم 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طال الأمر أعاد الكتب بذلك، وإلى الآن لم يظفره الله به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ولقد داعبته ذات مر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قائلا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على سماع الصدفي المذكور: وماذا لمبل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غ هذه الخصلة؟ فوعدني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ووع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د الملوك تحقيق</w:t>
      </w:r>
      <w:r>
        <w:rPr>
          <w:rFonts w:hint="cs"/>
          <w:sz w:val="36"/>
          <w:szCs w:val="34"/>
          <w:rtl/>
          <w:lang w:bidi="ar-EG"/>
        </w:rPr>
        <w:t xml:space="preserve">ٌ </w:t>
      </w:r>
      <w:r w:rsidRPr="00066FC6">
        <w:rPr>
          <w:rFonts w:hint="cs"/>
          <w:sz w:val="36"/>
          <w:szCs w:val="34"/>
          <w:rtl/>
          <w:lang w:bidi="ar-EG"/>
        </w:rPr>
        <w:t>-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ه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ظفر به جرد منه فرع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وإعطاني أحدهما على اختياري!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وكان من مدح ابن العطار له عليه بخط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 xml:space="preserve"> ما 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صه:</w:t>
      </w:r>
    </w:p>
    <w:p w:rsidR="00693E3A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ش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cs"/>
          <w:sz w:val="36"/>
          <w:szCs w:val="34"/>
          <w:rtl/>
          <w:lang w:bidi="ar-EG"/>
        </w:rPr>
        <w:t xml:space="preserve"> = .....................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الب</w:t>
      </w:r>
      <w:r>
        <w:rPr>
          <w:rFonts w:hint="cs"/>
          <w:sz w:val="36"/>
          <w:szCs w:val="34"/>
          <w:rtl/>
          <w:lang w:bidi="ar-EG"/>
        </w:rPr>
        <w:t>يتين.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قال ابن العطار: وقلت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في سيدنا ومولانا قاضي القضاة برهان الدين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بن جماعة الكناني الشافعي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أدام الله أيامه وأعز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أحكامه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وقد 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هذه النسخة لمجل</w:t>
      </w:r>
      <w:r>
        <w:rPr>
          <w:rFonts w:hint="cs"/>
          <w:sz w:val="36"/>
          <w:szCs w:val="34"/>
          <w:rtl/>
          <w:lang w:bidi="ar-EG"/>
        </w:rPr>
        <w:t>سه</w:t>
      </w:r>
      <w:r w:rsidRPr="00066FC6">
        <w:rPr>
          <w:rFonts w:hint="cs"/>
          <w:sz w:val="36"/>
          <w:szCs w:val="34"/>
          <w:rtl/>
          <w:lang w:bidi="ar-EG"/>
        </w:rPr>
        <w:t xml:space="preserve"> بالصالحية في العشر الأول من رجب الفرد </w:t>
      </w:r>
      <w:r>
        <w:rPr>
          <w:rFonts w:hint="cs"/>
          <w:sz w:val="36"/>
          <w:szCs w:val="34"/>
          <w:rtl/>
          <w:lang w:bidi="ar-EG"/>
        </w:rPr>
        <w:t>سن</w:t>
      </w:r>
      <w:r w:rsidRPr="00066FC6">
        <w:rPr>
          <w:rFonts w:hint="cs"/>
          <w:sz w:val="36"/>
          <w:szCs w:val="34"/>
          <w:rtl/>
          <w:lang w:bidi="ar-EG"/>
        </w:rPr>
        <w:t>ة اثنين وثمانمائة، فنظر إليها وقال: لو كتبت نسخة واضحة بخط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حسن وق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لت على هذه لكانت أحسن، وقال</w:t>
      </w:r>
      <w:r>
        <w:rPr>
          <w:rFonts w:hint="cs"/>
          <w:sz w:val="36"/>
          <w:szCs w:val="34"/>
          <w:rtl/>
          <w:lang w:bidi="ar-EG"/>
        </w:rPr>
        <w:t>:</w:t>
      </w:r>
      <w:r w:rsidRPr="00066FC6">
        <w:rPr>
          <w:rFonts w:hint="cs"/>
          <w:sz w:val="36"/>
          <w:szCs w:val="34"/>
          <w:rtl/>
          <w:lang w:bidi="ar-EG"/>
        </w:rPr>
        <w:t xml:space="preserve"> فإن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كاتبها رجل جليل القدر</w:t>
      </w:r>
      <w:r>
        <w:rPr>
          <w:rFonts w:hint="cs"/>
          <w:sz w:val="36"/>
          <w:szCs w:val="34"/>
          <w:rtl/>
          <w:lang w:bidi="ar-EG"/>
        </w:rPr>
        <w:t>:</w:t>
      </w:r>
    </w:p>
    <w:p w:rsidR="00693E3A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أ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الب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 xml:space="preserve"> = .......................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البيتين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قال مقي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- عفا الله عنه -: وقلت أنا في ذلك وإ</w:t>
      </w:r>
      <w:r w:rsidRPr="00066FC6">
        <w:rPr>
          <w:rFonts w:hint="cs"/>
          <w:sz w:val="36"/>
          <w:szCs w:val="34"/>
          <w:rtl/>
          <w:lang w:bidi="ar-EG"/>
        </w:rPr>
        <w:t xml:space="preserve">ن لم أكن من أولئك: </w:t>
      </w:r>
    </w:p>
    <w:p w:rsidR="00693E3A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الإ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 xml:space="preserve"> = .........................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t>البيتين.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أفاض في وص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ف هذه النسخة الفقيه المدرس أبو العباس أحمد بن محمد </w:t>
      </w:r>
      <w:r>
        <w:rPr>
          <w:rFonts w:hint="cs"/>
          <w:sz w:val="36"/>
          <w:szCs w:val="34"/>
          <w:rtl/>
          <w:lang w:bidi="ar-EG"/>
        </w:rPr>
        <w:t xml:space="preserve">بن </w:t>
      </w:r>
      <w:r w:rsidRPr="00066FC6">
        <w:rPr>
          <w:rFonts w:hint="cs"/>
          <w:sz w:val="36"/>
          <w:szCs w:val="34"/>
          <w:rtl/>
          <w:lang w:bidi="ar-EG"/>
        </w:rPr>
        <w:t>أحمد بن محمد ابن الشيخ أبي محمد عبدالقادر الفاسي في رحلته الحجازية بتاريخ 1211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فقد ورد فيها ما نص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Style w:val="a5"/>
          <w:sz w:val="36"/>
          <w:szCs w:val="34"/>
          <w:rtl/>
          <w:lang w:bidi="ar-EG"/>
        </w:rPr>
        <w:footnoteReference w:id="38"/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ابتداء</w:t>
      </w:r>
      <w:r>
        <w:rPr>
          <w:rFonts w:hint="cs"/>
          <w:sz w:val="36"/>
          <w:szCs w:val="34"/>
          <w:rtl/>
          <w:lang w:bidi="ar-EG"/>
        </w:rPr>
        <w:t xml:space="preserve">ً من صفحة 316 إلى 324 - </w:t>
      </w:r>
      <w:r w:rsidRPr="00066FC6">
        <w:rPr>
          <w:rFonts w:hint="cs"/>
          <w:sz w:val="36"/>
          <w:szCs w:val="34"/>
          <w:rtl/>
          <w:lang w:bidi="ar-EG"/>
        </w:rPr>
        <w:t>قال: وقفت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بمحروسة طرابلس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صان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ها الله تعالى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على نسخة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البخاري في </w:t>
      </w:r>
      <w:r>
        <w:rPr>
          <w:rFonts w:hint="cs"/>
          <w:sz w:val="36"/>
          <w:szCs w:val="34"/>
          <w:rtl/>
          <w:lang w:bidi="ar-EG"/>
        </w:rPr>
        <w:t>س</w:t>
      </w:r>
      <w:r w:rsidRPr="00066FC6">
        <w:rPr>
          <w:rFonts w:hint="cs"/>
          <w:sz w:val="36"/>
          <w:szCs w:val="34"/>
          <w:rtl/>
          <w:lang w:bidi="ar-EG"/>
        </w:rPr>
        <w:t>فر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واحد) نحو </w:t>
      </w:r>
      <w:r>
        <w:rPr>
          <w:rFonts w:hint="cs"/>
          <w:sz w:val="36"/>
          <w:szCs w:val="34"/>
          <w:rtl/>
          <w:lang w:bidi="ar-EG"/>
        </w:rPr>
        <w:t>من ست</w:t>
      </w:r>
      <w:r w:rsidRPr="00066FC6">
        <w:rPr>
          <w:rFonts w:hint="cs"/>
          <w:sz w:val="36"/>
          <w:szCs w:val="34"/>
          <w:rtl/>
          <w:lang w:bidi="ar-EG"/>
        </w:rPr>
        <w:t xml:space="preserve"> عشر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كراسة، وفي كل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ورقة خمسون</w:t>
      </w:r>
      <w:r w:rsidRPr="00066FC6">
        <w:rPr>
          <w:rStyle w:val="a5"/>
          <w:sz w:val="36"/>
          <w:szCs w:val="34"/>
          <w:rtl/>
          <w:lang w:bidi="ar-EG"/>
        </w:rPr>
        <w:footnoteReference w:id="39"/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سطر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من كل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جهة، وكل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ها مكتوبة بالمواد لا حمرة بها أصلا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، وهي مبتد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ة بما نصه: بسم الله الرحمن الرحيم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وصلى الله على محمد نبي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ه، كيف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كان بدء الوحي إلى رسول الله - صلَّى الله عليه وسلَّم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وعند تمام كل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حديث صورة </w:t>
      </w:r>
      <w:r>
        <w:rPr>
          <w:sz w:val="36"/>
          <w:szCs w:val="34"/>
          <w:rtl/>
          <w:lang w:bidi="ar-EG"/>
        </w:rPr>
        <w:t>(</w:t>
      </w:r>
      <w:r w:rsidRPr="00066FC6">
        <w:rPr>
          <w:rFonts w:hint="cs"/>
          <w:sz w:val="36"/>
          <w:szCs w:val="34"/>
          <w:rtl/>
          <w:lang w:bidi="ar-EG"/>
        </w:rPr>
        <w:t>هـ</w:t>
      </w:r>
      <w:r>
        <w:rPr>
          <w:sz w:val="36"/>
          <w:szCs w:val="34"/>
          <w:rtl/>
          <w:lang w:bidi="ar-EG"/>
        </w:rPr>
        <w:t>)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ولا نقط بها إلا ما قل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جد</w:t>
      </w:r>
      <w:r>
        <w:rPr>
          <w:rFonts w:hint="cs"/>
          <w:sz w:val="36"/>
          <w:szCs w:val="34"/>
          <w:rtl/>
          <w:lang w:bidi="ar-EG"/>
        </w:rPr>
        <w:t>ًّ</w:t>
      </w:r>
      <w:r w:rsidRPr="00066FC6">
        <w:rPr>
          <w:rFonts w:hint="cs"/>
          <w:sz w:val="36"/>
          <w:szCs w:val="34"/>
          <w:rtl/>
          <w:lang w:bidi="ar-EG"/>
        </w:rPr>
        <w:t>ا، وبآخ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رها عند التمام ما صورته: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ر الجامع الصحيح الذي صنفه أبو عبدالله البخاري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رحمه الله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والحمد لله على ما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به، </w:t>
      </w:r>
      <w:r>
        <w:rPr>
          <w:rFonts w:hint="cs"/>
          <w:sz w:val="36"/>
          <w:szCs w:val="34"/>
          <w:rtl/>
          <w:lang w:bidi="ar-EG"/>
        </w:rPr>
        <w:t>وإياه أسأ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ينفع به، وكتبه حسين بن محمد الصدفي من نسخة بخط محمد بن عل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ب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 xml:space="preserve"> محمود مقروءة على أبي ذر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 xml:space="preserve">رحمه الله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وعليها خط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ه، وكان الفراغ من نسخه يوم الجمعة الحادي والعشرين من المحرم عام ثمانية وخمسمائة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والحمد لله كثير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كما هو أهله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وصلواته على محمد نبي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 ورسوله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sz w:val="36"/>
          <w:szCs w:val="34"/>
          <w:rtl/>
          <w:lang w:bidi="ar-EG"/>
        </w:rPr>
        <w:t xml:space="preserve">صلَّى الله عليه وسلَّم </w:t>
      </w:r>
      <w:r w:rsidRPr="00066FC6">
        <w:rPr>
          <w:rFonts w:hint="cs"/>
          <w:sz w:val="36"/>
          <w:szCs w:val="34"/>
          <w:rtl/>
          <w:lang w:bidi="ar-EG"/>
        </w:rPr>
        <w:t>تسليم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كثير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وعلى ظهرها</w:t>
      </w:r>
      <w:r>
        <w:rPr>
          <w:rFonts w:hint="cs"/>
          <w:sz w:val="36"/>
          <w:szCs w:val="34"/>
          <w:rtl/>
          <w:lang w:bidi="ar-EG"/>
        </w:rPr>
        <w:t>:</w:t>
      </w:r>
      <w:r w:rsidRPr="00066FC6">
        <w:rPr>
          <w:rFonts w:hint="cs"/>
          <w:sz w:val="36"/>
          <w:szCs w:val="34"/>
          <w:rtl/>
          <w:lang w:bidi="ar-EG"/>
        </w:rPr>
        <w:t xml:space="preserve"> كتاب الجامع الصحيح من حديث رسول الله - صلَّى الله عليه وسلَّم - وسننه وأيامه،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تصنيف أبي عبدالله محمد بن إسماعيل بن إبراهيم البخاري</w:t>
      </w:r>
      <w:r>
        <w:rPr>
          <w:sz w:val="36"/>
          <w:szCs w:val="34"/>
          <w:rtl/>
          <w:lang w:bidi="ar-EG"/>
        </w:rPr>
        <w:t xml:space="preserve"> - رضِي الله عنه - </w:t>
      </w:r>
      <w:r w:rsidRPr="00066FC6">
        <w:rPr>
          <w:rFonts w:hint="cs"/>
          <w:sz w:val="36"/>
          <w:szCs w:val="34"/>
          <w:rtl/>
          <w:lang w:bidi="ar-EG"/>
        </w:rPr>
        <w:t>رواية أبي عبدالله محمد بن يوسف الفر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 xml:space="preserve">ري عنه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 xml:space="preserve">رحمه الله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لحسين بن محمد الصدفي.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أوقفني على هذه النسخة المباركة محبنا الفقيه الناسك ذو الأخلاق الحسنة سيدي الحاج أحمد بوطبل، وذكر لي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 xml:space="preserve">حفظه الله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ه اشتراها من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 xml:space="preserve">سطنبول، وحيث اشتراها اجتمع علماؤها وقالوا له: أخليت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سطنبول!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ومكتوب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عل ظهر هذه النسخة المباركة ما نص</w:t>
      </w:r>
      <w:r>
        <w:rPr>
          <w:rFonts w:hint="eastAsia"/>
          <w:sz w:val="36"/>
          <w:szCs w:val="34"/>
          <w:rtl/>
          <w:lang w:bidi="ar-EG"/>
        </w:rPr>
        <w:t>ُّ</w:t>
      </w:r>
      <w:r>
        <w:rPr>
          <w:rFonts w:hint="cs"/>
          <w:sz w:val="36"/>
          <w:szCs w:val="34"/>
          <w:rtl/>
          <w:lang w:bidi="ar-EG"/>
        </w:rPr>
        <w:t>ه: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لإمام قاضي القضاء أبي عبدالله محمد بن عبدالحق بن سليمان... مصنف..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ج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ِي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أ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اد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يث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ح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يح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</w:t>
      </w:r>
      <w:r>
        <w:rPr>
          <w:rFonts w:hint="cs"/>
          <w:sz w:val="36"/>
          <w:szCs w:val="34"/>
          <w:rtl/>
          <w:lang w:bidi="ar-EG"/>
        </w:rPr>
        <w:t xml:space="preserve"> الـ </w:t>
      </w:r>
      <w:r w:rsidRPr="00066FC6">
        <w:rPr>
          <w:rFonts w:hint="cs"/>
          <w:sz w:val="36"/>
          <w:szCs w:val="34"/>
          <w:rtl/>
          <w:lang w:bidi="ar-EG"/>
        </w:rPr>
        <w:t xml:space="preserve">= </w:t>
      </w:r>
      <w:r>
        <w:rPr>
          <w:rFonts w:hint="cs"/>
          <w:sz w:val="36"/>
          <w:szCs w:val="34"/>
          <w:rtl/>
          <w:lang w:bidi="ar-EG"/>
        </w:rPr>
        <w:t>ـ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َّ خَمْسٌ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 xml:space="preserve">ثُمَّ 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ون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الع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ِّ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ة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آلا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ض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ض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= إ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ائ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ذ</w:t>
      </w:r>
      <w:r>
        <w:rPr>
          <w:rFonts w:hint="cs"/>
          <w:sz w:val="36"/>
          <w:szCs w:val="34"/>
          <w:rtl/>
          <w:lang w:bidi="ar-EG"/>
        </w:rPr>
        <w:t>َا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أ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ول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 الج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Style w:val="a5"/>
          <w:sz w:val="36"/>
          <w:szCs w:val="34"/>
          <w:rtl/>
          <w:lang w:bidi="ar-EG"/>
        </w:rPr>
        <w:footnoteReference w:id="40"/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وبعد البيتين المذكورين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 xml:space="preserve">جازة الشيخ نجم الدين عبدالرحيم بن عبدالوهاب بن عبدالكريم بن الحسين بن رزين، وعليها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جازات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أخرى لكثير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الشيوخ المعتب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رين، ونص بع</w:t>
      </w:r>
      <w:r>
        <w:rPr>
          <w:rFonts w:hint="cs"/>
          <w:sz w:val="36"/>
          <w:szCs w:val="34"/>
          <w:rtl/>
          <w:lang w:bidi="ar-EG"/>
        </w:rPr>
        <w:t>ض</w:t>
      </w:r>
      <w:r w:rsidRPr="00066FC6">
        <w:rPr>
          <w:rFonts w:hint="cs"/>
          <w:sz w:val="36"/>
          <w:szCs w:val="34"/>
          <w:rtl/>
          <w:lang w:bidi="ar-EG"/>
        </w:rPr>
        <w:t>ها: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قرأ جميع هذا الكتاب الجامع على الفقيه الأجل الحافظ الإمام أبي علي حسين بن محمد الصدفي - رضي الله عنه - محمد بن إسماعيل بن حسين الجمحي، وكان الفراغ منه في 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 ربيع الأول من سنة عشر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وخمسمائة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والحمد لله رب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العالمين وصل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الله على محمد وعلى آله وسل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وعليها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 xml:space="preserve">جازة الصدفي المذكور للقاضي عياض </w:t>
      </w:r>
      <w:r>
        <w:rPr>
          <w:rFonts w:hint="cs"/>
          <w:sz w:val="36"/>
          <w:szCs w:val="34"/>
          <w:rtl/>
          <w:lang w:bidi="ar-EG"/>
        </w:rPr>
        <w:t>ف</w:t>
      </w:r>
      <w:r w:rsidRPr="00066FC6">
        <w:rPr>
          <w:rFonts w:hint="cs"/>
          <w:sz w:val="36"/>
          <w:szCs w:val="34"/>
          <w:rtl/>
          <w:lang w:bidi="ar-EG"/>
        </w:rPr>
        <w:t>ي جملة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الف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هاء بس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ماعهم له في المسجد الجامع بمرس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ة، وعليها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ما صورته بخط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جي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د في غاية الإتقان</w:t>
      </w:r>
      <w:r>
        <w:rPr>
          <w:rFonts w:hint="cs"/>
          <w:sz w:val="36"/>
          <w:szCs w:val="34"/>
          <w:rtl/>
          <w:lang w:bidi="ar-EG"/>
        </w:rPr>
        <w:t>: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الحمد لله قرأت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بعض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هذ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 الجامع الصحيح للإمام أبي عبدالله البخاري - رضي الله عنه - على الخطيب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الصالح الإمام أبي جعفر أحمد بن ولي الله الخطيب الصالح الإمام العالم الزاهد أبي عبدالله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محمد بن أبي</w:t>
      </w:r>
      <w:r>
        <w:rPr>
          <w:rFonts w:hint="cs"/>
          <w:sz w:val="36"/>
          <w:szCs w:val="34"/>
          <w:rtl/>
          <w:lang w:bidi="ar-EG"/>
        </w:rPr>
        <w:t xml:space="preserve"> جعفر أحمد بن يوسف الهاشمي الطنج</w:t>
      </w:r>
      <w:r w:rsidRPr="00066FC6">
        <w:rPr>
          <w:rFonts w:hint="cs"/>
          <w:sz w:val="36"/>
          <w:szCs w:val="34"/>
          <w:rtl/>
          <w:lang w:bidi="ar-EG"/>
        </w:rPr>
        <w:t>الي، وحد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ثني به </w:t>
      </w:r>
      <w:r>
        <w:rPr>
          <w:rFonts w:hint="cs"/>
          <w:sz w:val="36"/>
          <w:szCs w:val="34"/>
          <w:rtl/>
          <w:lang w:bidi="ar-EG"/>
        </w:rPr>
        <w:t>- أ</w:t>
      </w:r>
      <w:r w:rsidRPr="00066FC6">
        <w:rPr>
          <w:rFonts w:hint="cs"/>
          <w:sz w:val="36"/>
          <w:szCs w:val="34"/>
          <w:rtl/>
          <w:lang w:bidi="ar-EG"/>
        </w:rPr>
        <w:t>بقا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 xml:space="preserve"> الله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 xml:space="preserve">عن جده الإمام أبي جعفر المذكور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جازة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عن الإمام أبي عبدالله محمد بن عبدالعزيز بن سعادة</w:t>
      </w:r>
      <w:r>
        <w:rPr>
          <w:rFonts w:hint="cs"/>
          <w:sz w:val="36"/>
          <w:szCs w:val="34"/>
          <w:rtl/>
          <w:lang w:bidi="ar-EG"/>
        </w:rPr>
        <w:t xml:space="preserve"> الشاطبي</w:t>
      </w:r>
      <w:r w:rsidRPr="00066FC6">
        <w:rPr>
          <w:rStyle w:val="a5"/>
          <w:sz w:val="36"/>
          <w:szCs w:val="34"/>
          <w:rtl/>
          <w:lang w:bidi="ar-EG"/>
        </w:rPr>
        <w:footnoteReference w:id="41"/>
      </w:r>
      <w:r>
        <w:rPr>
          <w:rFonts w:hint="cs"/>
          <w:sz w:val="36"/>
          <w:szCs w:val="34"/>
          <w:rtl/>
          <w:lang w:bidi="ar-EG"/>
        </w:rPr>
        <w:t xml:space="preserve"> وأبي الخ</w:t>
      </w:r>
      <w:r w:rsidRPr="00066FC6">
        <w:rPr>
          <w:rFonts w:hint="cs"/>
          <w:sz w:val="36"/>
          <w:szCs w:val="34"/>
          <w:rtl/>
          <w:lang w:bidi="ar-EG"/>
        </w:rPr>
        <w:t xml:space="preserve">طاب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و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جب عن الإمام أبي عبدالله محمد بن يوسف بن سعادة الرابع عشر 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تسم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في الطبقة الثانية،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عامر ابن المستعين بالله عبدالرحمن بن أحمد بن هود، تحته بس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ماع </w:t>
      </w:r>
      <w:r>
        <w:rPr>
          <w:rFonts w:hint="cs"/>
          <w:sz w:val="36"/>
          <w:szCs w:val="34"/>
          <w:rtl/>
          <w:lang w:bidi="ar-EG"/>
        </w:rPr>
        <w:t>اب</w:t>
      </w:r>
      <w:r w:rsidRPr="00066FC6">
        <w:rPr>
          <w:rFonts w:hint="cs"/>
          <w:sz w:val="36"/>
          <w:szCs w:val="34"/>
          <w:rtl/>
          <w:lang w:bidi="ar-EG"/>
        </w:rPr>
        <w:t xml:space="preserve">ن سعادة على الإمام كاتب هذا الأصل </w:t>
      </w:r>
      <w:r>
        <w:rPr>
          <w:rFonts w:hint="cs"/>
          <w:sz w:val="36"/>
          <w:szCs w:val="34"/>
          <w:rtl/>
          <w:lang w:bidi="ar-EG"/>
        </w:rPr>
        <w:t>أبي عليٍّ الصدفي</w:t>
      </w:r>
      <w:r w:rsidRPr="00066FC6">
        <w:rPr>
          <w:rFonts w:hint="cs"/>
          <w:sz w:val="36"/>
          <w:szCs w:val="34"/>
          <w:rtl/>
          <w:lang w:bidi="ar-EG"/>
        </w:rPr>
        <w:t xml:space="preserve"> بسنده فيه و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جاز - رضي الله عنه - لي ول</w:t>
      </w:r>
      <w:r>
        <w:rPr>
          <w:rFonts w:hint="cs"/>
          <w:sz w:val="36"/>
          <w:szCs w:val="34"/>
          <w:rtl/>
          <w:lang w:bidi="ar-EG"/>
        </w:rPr>
        <w:t>بن</w:t>
      </w:r>
      <w:r w:rsidRPr="00066FC6">
        <w:rPr>
          <w:rFonts w:hint="cs"/>
          <w:sz w:val="36"/>
          <w:szCs w:val="34"/>
          <w:rtl/>
          <w:lang w:bidi="ar-EG"/>
        </w:rPr>
        <w:t>ي الثلاثة أحمد وشقيقه محمد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ومحمد المكي يلي القاسم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فق</w:t>
      </w:r>
      <w:r w:rsidRPr="00066FC6">
        <w:rPr>
          <w:rFonts w:hint="cs"/>
          <w:sz w:val="36"/>
          <w:szCs w:val="34"/>
          <w:rtl/>
          <w:lang w:bidi="ar-EG"/>
        </w:rPr>
        <w:t xml:space="preserve">هم الله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جم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ع ما تجوز 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رواي</w:t>
      </w:r>
      <w:r>
        <w:rPr>
          <w:rFonts w:hint="cs"/>
          <w:sz w:val="36"/>
          <w:szCs w:val="34"/>
          <w:rtl/>
          <w:lang w:bidi="ar-EG"/>
        </w:rPr>
        <w:t>ته</w:t>
      </w:r>
      <w:r w:rsidRPr="00066FC6">
        <w:rPr>
          <w:rFonts w:hint="cs"/>
          <w:sz w:val="36"/>
          <w:szCs w:val="34"/>
          <w:rtl/>
          <w:lang w:bidi="ar-EG"/>
        </w:rPr>
        <w:t xml:space="preserve"> بشرطه، </w:t>
      </w:r>
      <w:r>
        <w:rPr>
          <w:rFonts w:hint="cs"/>
          <w:sz w:val="36"/>
          <w:szCs w:val="34"/>
          <w:rtl/>
          <w:lang w:bidi="ar-EG"/>
        </w:rPr>
        <w:t>و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ذا السند من هذا الطريق</w:t>
      </w:r>
      <w:r w:rsidRPr="00066FC6">
        <w:rPr>
          <w:rFonts w:hint="cs"/>
          <w:sz w:val="36"/>
          <w:szCs w:val="34"/>
          <w:rtl/>
          <w:lang w:bidi="ar-EG"/>
        </w:rPr>
        <w:t xml:space="preserve"> أعلى ما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وج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 اليوم على وج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ه الأرض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ولله الحمد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وتناولته من يده - رضي الله عنه - وذلك بمدينة غرناطة المحروسة في الثامن لجماد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الأولى عام أربعة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وخمسين وسبعمائة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وكتب محمد بن أحمد</w:t>
      </w:r>
      <w:r>
        <w:rPr>
          <w:rFonts w:hint="cs"/>
          <w:sz w:val="36"/>
          <w:szCs w:val="34"/>
          <w:rtl/>
          <w:lang w:bidi="ar-EG"/>
        </w:rPr>
        <w:t xml:space="preserve"> ب</w:t>
      </w:r>
      <w:r w:rsidRPr="00066FC6">
        <w:rPr>
          <w:rFonts w:hint="cs"/>
          <w:sz w:val="36"/>
          <w:szCs w:val="34"/>
          <w:rtl/>
          <w:lang w:bidi="ar-EG"/>
        </w:rPr>
        <w:t>ن محمد بن مرزوق التلم</w:t>
      </w:r>
      <w:r>
        <w:rPr>
          <w:rFonts w:hint="cs"/>
          <w:sz w:val="36"/>
          <w:szCs w:val="34"/>
          <w:rtl/>
          <w:lang w:bidi="ar-EG"/>
        </w:rPr>
        <w:t>س</w:t>
      </w:r>
      <w:r w:rsidRPr="00066FC6">
        <w:rPr>
          <w:rFonts w:hint="cs"/>
          <w:sz w:val="36"/>
          <w:szCs w:val="34"/>
          <w:rtl/>
          <w:lang w:bidi="ar-EG"/>
        </w:rPr>
        <w:t>اني، وبعده: ما ذكر من القراءة والإجازة والمناولة صحيح كما ذكر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 w:rsidRPr="008239FC">
        <w:rPr>
          <w:rFonts w:hint="cs"/>
          <w:sz w:val="36"/>
          <w:szCs w:val="34"/>
          <w:rtl/>
          <w:lang w:bidi="ar-EG"/>
        </w:rPr>
        <w:t>وخطه، سطر وكتب</w:t>
      </w:r>
      <w:r w:rsidRPr="00066FC6">
        <w:rPr>
          <w:rFonts w:hint="cs"/>
          <w:sz w:val="36"/>
          <w:szCs w:val="34"/>
          <w:rtl/>
          <w:lang w:bidi="ar-EG"/>
        </w:rPr>
        <w:t xml:space="preserve"> أحمد بن محمد بن أحمد الهاشمي الطنحالي، وفي تاريخه.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وعلى ظهرها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ا: هذه النسخة جميعها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الإمام</w:t>
      </w:r>
      <w:r>
        <w:rPr>
          <w:rFonts w:hint="cs"/>
          <w:sz w:val="36"/>
          <w:szCs w:val="34"/>
          <w:rtl/>
          <w:lang w:bidi="ar-EG"/>
        </w:rPr>
        <w:t xml:space="preserve"> أبي علي</w:t>
      </w:r>
      <w:r w:rsidRPr="00066FC6">
        <w:rPr>
          <w:rFonts w:hint="cs"/>
          <w:sz w:val="36"/>
          <w:szCs w:val="34"/>
          <w:rtl/>
          <w:lang w:bidi="ar-EG"/>
        </w:rPr>
        <w:t xml:space="preserve"> الحسين بن محمد الصدفي شيخ القاضي عياض وهي أص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ل سماع القاضي عياض عليه كما تراه في الطبقة الم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ينة في الورقة المقابلة</w:t>
      </w:r>
      <w:r w:rsidRPr="00066FC6">
        <w:rPr>
          <w:rStyle w:val="a5"/>
          <w:sz w:val="36"/>
          <w:szCs w:val="34"/>
          <w:rtl/>
          <w:lang w:bidi="ar-EG"/>
        </w:rPr>
        <w:footnoteReference w:id="42"/>
      </w:r>
      <w:r w:rsidRPr="00066FC6">
        <w:rPr>
          <w:rFonts w:hint="cs"/>
          <w:sz w:val="36"/>
          <w:szCs w:val="34"/>
          <w:rtl/>
          <w:lang w:bidi="ar-EG"/>
        </w:rPr>
        <w:t xml:space="preserve"> لهذه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وهي الأصل الذي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مد عليه وي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رج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 عند الاختلاف إليه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ولقد اعتمد عليها شيخنا الحافظ أبو الفضل ابن حجر حالة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شرحه للجامع الذي سماه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فتح الباري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والله الموف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ق.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وعلى ظهرها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بخط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حسن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لكاتبة ابن العطار </w:t>
      </w:r>
      <w:r>
        <w:rPr>
          <w:rFonts w:hint="cs"/>
          <w:sz w:val="36"/>
          <w:szCs w:val="34"/>
          <w:rtl/>
          <w:lang w:bidi="ar-EG"/>
        </w:rPr>
        <w:t>في الشيخ الإمام الحافظ أبي عليٍّ</w:t>
      </w:r>
      <w:r w:rsidRPr="00066FC6">
        <w:rPr>
          <w:rFonts w:hint="cs"/>
          <w:sz w:val="36"/>
          <w:szCs w:val="34"/>
          <w:rtl/>
          <w:lang w:bidi="ar-EG"/>
        </w:rPr>
        <w:t xml:space="preserve"> حسين بن محمد بن عيسى الصدفي كاتب هذا البخاري وهو شيخ القاضي عياض صاحب كتاب الشفا - رضي الله عنهم أجمعين.</w:t>
      </w:r>
    </w:p>
    <w:p w:rsidR="00693E3A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ش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</w:t>
      </w:r>
      <w:r>
        <w:rPr>
          <w:rFonts w:hint="cs"/>
          <w:sz w:val="36"/>
          <w:szCs w:val="34"/>
          <w:rtl/>
          <w:lang w:bidi="ar-EG"/>
        </w:rPr>
        <w:t>= ........................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البي</w:t>
      </w:r>
      <w:r>
        <w:rPr>
          <w:rFonts w:hint="cs"/>
          <w:sz w:val="36"/>
          <w:szCs w:val="34"/>
          <w:rtl/>
          <w:lang w:bidi="ar-EG"/>
        </w:rPr>
        <w:t>ت</w:t>
      </w:r>
      <w:r w:rsidRPr="00066FC6">
        <w:rPr>
          <w:rFonts w:hint="cs"/>
          <w:sz w:val="36"/>
          <w:szCs w:val="34"/>
          <w:rtl/>
          <w:lang w:bidi="ar-EG"/>
        </w:rPr>
        <w:t>ين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وقلت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في سيدنا ومولانا قاضي الق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ضاة برهان </w:t>
      </w:r>
      <w:r>
        <w:rPr>
          <w:rFonts w:hint="cs"/>
          <w:sz w:val="36"/>
          <w:szCs w:val="34"/>
          <w:rtl/>
          <w:lang w:bidi="ar-EG"/>
        </w:rPr>
        <w:t>ال</w:t>
      </w:r>
      <w:r w:rsidRPr="00066FC6">
        <w:rPr>
          <w:rFonts w:hint="cs"/>
          <w:sz w:val="36"/>
          <w:szCs w:val="34"/>
          <w:rtl/>
          <w:lang w:bidi="ar-EG"/>
        </w:rPr>
        <w:t xml:space="preserve">دين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جماعة الك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 xml:space="preserve">ي الشافعي </w:t>
      </w:r>
      <w:r>
        <w:rPr>
          <w:rFonts w:hint="cs"/>
          <w:sz w:val="36"/>
          <w:szCs w:val="34"/>
          <w:rtl/>
          <w:lang w:bidi="ar-EG"/>
        </w:rPr>
        <w:t>- أ</w:t>
      </w:r>
      <w:r w:rsidRPr="00066FC6">
        <w:rPr>
          <w:rFonts w:hint="cs"/>
          <w:sz w:val="36"/>
          <w:szCs w:val="34"/>
          <w:rtl/>
          <w:lang w:bidi="ar-EG"/>
        </w:rPr>
        <w:t>دام الله 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امه و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عز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أحكامه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وقد </w:t>
      </w:r>
      <w:r>
        <w:rPr>
          <w:rFonts w:hint="cs"/>
          <w:sz w:val="36"/>
          <w:szCs w:val="34"/>
          <w:rtl/>
          <w:lang w:bidi="ar-EG"/>
        </w:rPr>
        <w:t>حُ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إليه هذه النسخة لمجلس حكمه بالصالحية في العشر الأوائل من شهر رجب الفرد س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ة اثنتين</w:t>
      </w:r>
      <w:r w:rsidRPr="00066FC6">
        <w:rPr>
          <w:rStyle w:val="a5"/>
          <w:sz w:val="36"/>
          <w:szCs w:val="34"/>
          <w:rtl/>
          <w:lang w:bidi="ar-EG"/>
        </w:rPr>
        <w:footnoteReference w:id="43"/>
      </w:r>
      <w:r w:rsidRPr="00066FC6">
        <w:rPr>
          <w:rFonts w:hint="cs"/>
          <w:sz w:val="36"/>
          <w:szCs w:val="34"/>
          <w:rtl/>
          <w:lang w:bidi="ar-EG"/>
        </w:rPr>
        <w:t xml:space="preserve"> فنظر فيها وقال</w:t>
      </w:r>
      <w:r>
        <w:rPr>
          <w:rFonts w:hint="cs"/>
          <w:sz w:val="36"/>
          <w:szCs w:val="34"/>
          <w:rtl/>
          <w:lang w:bidi="ar-EG"/>
        </w:rPr>
        <w:t>:</w:t>
      </w:r>
      <w:r w:rsidRPr="00066FC6">
        <w:rPr>
          <w:rFonts w:hint="cs"/>
          <w:sz w:val="36"/>
          <w:szCs w:val="34"/>
          <w:rtl/>
          <w:lang w:bidi="ar-EG"/>
        </w:rPr>
        <w:t xml:space="preserve"> لو كتبت نسخة واضحة بخط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حسن </w:t>
      </w:r>
      <w:r w:rsidRPr="00066FC6">
        <w:rPr>
          <w:rFonts w:hint="cs"/>
          <w:sz w:val="36"/>
          <w:szCs w:val="34"/>
          <w:rtl/>
          <w:lang w:bidi="ar-EG"/>
        </w:rPr>
        <w:lastRenderedPageBreak/>
        <w:t>و</w:t>
      </w:r>
      <w:r>
        <w:rPr>
          <w:rFonts w:hint="cs"/>
          <w:sz w:val="36"/>
          <w:szCs w:val="34"/>
          <w:rtl/>
          <w:lang w:bidi="ar-EG"/>
        </w:rPr>
        <w:t>قُ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بِ</w:t>
      </w:r>
      <w:r w:rsidRPr="00066FC6">
        <w:rPr>
          <w:rFonts w:hint="cs"/>
          <w:sz w:val="36"/>
          <w:szCs w:val="34"/>
          <w:rtl/>
          <w:lang w:bidi="ar-EG"/>
        </w:rPr>
        <w:t>لت على هذه لكانت أحسن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ومال إليها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فإن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كات</w:t>
      </w:r>
      <w:r>
        <w:rPr>
          <w:rFonts w:hint="cs"/>
          <w:sz w:val="36"/>
          <w:szCs w:val="34"/>
          <w:rtl/>
          <w:lang w:bidi="ar-EG"/>
        </w:rPr>
        <w:t>بها رجل جليل القدر - رضي الله عنه -:</w:t>
      </w:r>
    </w:p>
    <w:p w:rsidR="00693E3A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أ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 الب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cs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cs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ي </w:t>
      </w:r>
      <w:r>
        <w:rPr>
          <w:rFonts w:hint="cs"/>
          <w:sz w:val="36"/>
          <w:szCs w:val="34"/>
          <w:rtl/>
          <w:lang w:bidi="ar-EG"/>
        </w:rPr>
        <w:t>= ...........................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t>البيتين.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وكان و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قوع هذين البيتين </w:t>
      </w:r>
      <w:r>
        <w:rPr>
          <w:rFonts w:hint="cs"/>
          <w:sz w:val="36"/>
          <w:szCs w:val="34"/>
          <w:rtl/>
          <w:lang w:bidi="ar-EG"/>
        </w:rPr>
        <w:t>ار</w:t>
      </w:r>
      <w:r w:rsidRPr="00066FC6">
        <w:rPr>
          <w:rFonts w:hint="cs"/>
          <w:sz w:val="36"/>
          <w:szCs w:val="34"/>
          <w:rtl/>
          <w:lang w:bidi="ar-EG"/>
        </w:rPr>
        <w:t>تجالا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بالمجلس بحضرة الشيخ سالم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سكندري لا غير...</w:t>
      </w:r>
      <w:r w:rsidRPr="00066FC6">
        <w:rPr>
          <w:rStyle w:val="a5"/>
          <w:sz w:val="36"/>
          <w:szCs w:val="34"/>
          <w:rtl/>
          <w:lang w:bidi="ar-EG"/>
        </w:rPr>
        <w:footnoteReference w:id="44"/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الدين محمد بن قاسم حاجبه، وعبده فرح رقيق يا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وت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رضي الله عنهم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وغفر لنا ولهم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ولوالدينا ووالديهم ولجميع المسلمين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وصل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الله علي سي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دنا محمد وعلى آله وصحبه وسل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 تسليم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كثير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وحسبنا الله ونعم الوكيل، إلى غير ذلك من الإجازات وخ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طوط الأشياخ والكتابات يعلم ذلك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 يقف على النسخة المذكورة كما وقفت عليها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ولله الحمد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بدء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وعود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ومن جملة ما سطر بآخ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رها بعد كتابات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بخط الصدفي المذكور ما صورته: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الحمد لله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ترجمة الإمام الصدفي كاتب هذه النسخة: هو الحسين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بن محمد بن </w:t>
      </w:r>
      <w:r>
        <w:rPr>
          <w:rFonts w:hint="cs"/>
          <w:sz w:val="36"/>
          <w:szCs w:val="34"/>
          <w:rtl/>
          <w:lang w:bidi="ar-EG"/>
        </w:rPr>
        <w:t>ف</w:t>
      </w:r>
      <w:r w:rsidRPr="00066FC6">
        <w:rPr>
          <w:rFonts w:hint="cs"/>
          <w:sz w:val="36"/>
          <w:szCs w:val="34"/>
          <w:rtl/>
          <w:lang w:bidi="ar-EG"/>
        </w:rPr>
        <w:t>ير</w:t>
      </w:r>
      <w:r>
        <w:rPr>
          <w:rFonts w:hint="cs"/>
          <w:sz w:val="36"/>
          <w:szCs w:val="34"/>
          <w:rtl/>
          <w:lang w:bidi="ar-EG"/>
        </w:rPr>
        <w:t>ة</w:t>
      </w:r>
      <w:r w:rsidRPr="00066FC6">
        <w:rPr>
          <w:rFonts w:hint="cs"/>
          <w:sz w:val="36"/>
          <w:szCs w:val="34"/>
          <w:rtl/>
          <w:lang w:bidi="ar-EG"/>
        </w:rPr>
        <w:t xml:space="preserve"> بن حي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 بن س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رة الحافظ</w:t>
      </w:r>
      <w:r>
        <w:rPr>
          <w:rFonts w:hint="cs"/>
          <w:sz w:val="36"/>
          <w:szCs w:val="34"/>
          <w:rtl/>
          <w:lang w:bidi="ar-EG"/>
        </w:rPr>
        <w:t xml:space="preserve"> أبو عليٍّ </w:t>
      </w:r>
      <w:r w:rsidRPr="00066FC6">
        <w:rPr>
          <w:rFonts w:hint="cs"/>
          <w:sz w:val="36"/>
          <w:szCs w:val="34"/>
          <w:rtl/>
          <w:lang w:bidi="ar-EG"/>
        </w:rPr>
        <w:t>الصدفي السرق</w:t>
      </w:r>
      <w:r>
        <w:rPr>
          <w:rFonts w:hint="cs"/>
          <w:sz w:val="36"/>
          <w:szCs w:val="34"/>
          <w:rtl/>
          <w:lang w:bidi="ar-EG"/>
        </w:rPr>
        <w:t>س</w:t>
      </w:r>
      <w:r w:rsidRPr="00066FC6">
        <w:rPr>
          <w:rFonts w:hint="cs"/>
          <w:sz w:val="36"/>
          <w:szCs w:val="34"/>
          <w:rtl/>
          <w:lang w:bidi="ar-EG"/>
        </w:rPr>
        <w:t>طي الأندلسي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ذكره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بن عساكر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تاريخ دمشق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، وابن العديم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تاريخ حلب</w:t>
      </w:r>
      <w:r>
        <w:rPr>
          <w:sz w:val="36"/>
          <w:szCs w:val="34"/>
          <w:rtl/>
          <w:lang w:bidi="ar-EG"/>
        </w:rPr>
        <w:t>"،</w:t>
      </w:r>
      <w:r w:rsidRPr="00066FC6">
        <w:rPr>
          <w:rFonts w:hint="cs"/>
          <w:sz w:val="36"/>
          <w:szCs w:val="34"/>
          <w:rtl/>
          <w:lang w:bidi="ar-EG"/>
        </w:rPr>
        <w:t xml:space="preserve"> وابن النجار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تاريخ بغداد</w:t>
      </w:r>
      <w:r>
        <w:rPr>
          <w:sz w:val="36"/>
          <w:szCs w:val="34"/>
          <w:rtl/>
          <w:lang w:bidi="ar-EG"/>
        </w:rPr>
        <w:t>"،</w:t>
      </w:r>
      <w:r w:rsidRPr="00066FC6">
        <w:rPr>
          <w:rFonts w:hint="cs"/>
          <w:sz w:val="36"/>
          <w:szCs w:val="34"/>
          <w:rtl/>
          <w:lang w:bidi="ar-EG"/>
        </w:rPr>
        <w:t xml:space="preserve"> والقاضي عياض في مشيخته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والذهبي في </w:t>
      </w:r>
      <w:r>
        <w:rPr>
          <w:rFonts w:hint="cs"/>
          <w:sz w:val="36"/>
          <w:szCs w:val="34"/>
          <w:rtl/>
          <w:lang w:bidi="ar-EG"/>
        </w:rPr>
        <w:t>"</w:t>
      </w:r>
      <w:r w:rsidRPr="002C0253">
        <w:rPr>
          <w:rFonts w:hint="cs"/>
          <w:sz w:val="36"/>
          <w:szCs w:val="34"/>
          <w:rtl/>
          <w:lang w:bidi="ar-EG"/>
        </w:rPr>
        <w:t>الحفاظ</w:t>
      </w:r>
      <w:r w:rsidRPr="002C0253">
        <w:rPr>
          <w:sz w:val="36"/>
          <w:szCs w:val="34"/>
          <w:rtl/>
          <w:lang w:bidi="ar-EG"/>
        </w:rPr>
        <w:t>"</w:t>
      </w:r>
      <w:r w:rsidRPr="002C0253">
        <w:rPr>
          <w:rFonts w:hint="cs"/>
          <w:sz w:val="36"/>
          <w:szCs w:val="34"/>
          <w:rtl/>
          <w:lang w:bidi="ar-EG"/>
        </w:rPr>
        <w:t xml:space="preserve"> و</w:t>
      </w:r>
      <w:r w:rsidRPr="002C0253">
        <w:rPr>
          <w:sz w:val="36"/>
          <w:szCs w:val="34"/>
          <w:rtl/>
          <w:lang w:bidi="ar-EG"/>
        </w:rPr>
        <w:t>"</w:t>
      </w:r>
      <w:r w:rsidRPr="002C0253">
        <w:rPr>
          <w:rFonts w:hint="cs"/>
          <w:sz w:val="36"/>
          <w:szCs w:val="34"/>
          <w:rtl/>
          <w:lang w:bidi="ar-EG"/>
        </w:rPr>
        <w:t>تاريخ الإسلام</w:t>
      </w:r>
      <w:r w:rsidRPr="002C0253">
        <w:rPr>
          <w:sz w:val="36"/>
          <w:szCs w:val="34"/>
          <w:rtl/>
          <w:lang w:bidi="ar-EG"/>
        </w:rPr>
        <w:t>"</w:t>
      </w:r>
      <w:r w:rsidRPr="002C0253">
        <w:rPr>
          <w:rFonts w:hint="cs"/>
          <w:sz w:val="36"/>
          <w:szCs w:val="34"/>
          <w:rtl/>
          <w:lang w:bidi="ar-EG"/>
        </w:rPr>
        <w:t>، وابن ب</w:t>
      </w:r>
      <w:r>
        <w:rPr>
          <w:rFonts w:hint="cs"/>
          <w:sz w:val="36"/>
          <w:szCs w:val="34"/>
          <w:rtl/>
          <w:lang w:bidi="ar-EG"/>
        </w:rPr>
        <w:t>ش</w:t>
      </w:r>
      <w:r w:rsidRPr="00066FC6">
        <w:rPr>
          <w:rFonts w:hint="cs"/>
          <w:sz w:val="36"/>
          <w:szCs w:val="34"/>
          <w:rtl/>
          <w:lang w:bidi="ar-EG"/>
        </w:rPr>
        <w:t xml:space="preserve">كوال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الصلة</w:t>
      </w:r>
      <w:r>
        <w:rPr>
          <w:sz w:val="36"/>
          <w:szCs w:val="34"/>
          <w:rtl/>
          <w:lang w:bidi="ar-EG"/>
        </w:rPr>
        <w:t>"،</w:t>
      </w:r>
      <w:r w:rsidRPr="00066FC6">
        <w:rPr>
          <w:rFonts w:hint="cs"/>
          <w:sz w:val="36"/>
          <w:szCs w:val="34"/>
          <w:rtl/>
          <w:lang w:bidi="ar-EG"/>
        </w:rPr>
        <w:t xml:space="preserve"> وابن فرحون في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الطراز المذهب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وغيرهم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وإنه كان عال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ًا بالحديث وطرقه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عارف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بع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ه ورجاله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بصير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بالجرح والتعديل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يح الخط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جي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د الضبط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كثير الكتابة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حافظ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لمصن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فات الحديث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ذاكر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لم</w:t>
      </w:r>
      <w:r>
        <w:rPr>
          <w:rFonts w:hint="cs"/>
          <w:sz w:val="36"/>
          <w:szCs w:val="34"/>
          <w:rtl/>
          <w:lang w:bidi="ar-EG"/>
        </w:rPr>
        <w:t>ت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ها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وأسا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يده</w:t>
      </w:r>
      <w:r w:rsidRPr="00066FC6">
        <w:rPr>
          <w:rFonts w:hint="eastAsia"/>
          <w:sz w:val="36"/>
          <w:szCs w:val="34"/>
          <w:rtl/>
          <w:lang w:bidi="ar-EG"/>
        </w:rPr>
        <w:t>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قائم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على الصحيحين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وجامع ابن عيسى الترمذي</w:t>
      </w:r>
      <w:r w:rsidRPr="00066FC6">
        <w:rPr>
          <w:rStyle w:val="a5"/>
          <w:sz w:val="36"/>
          <w:szCs w:val="34"/>
          <w:rtl/>
          <w:lang w:bidi="ar-EG"/>
        </w:rPr>
        <w:footnoteReference w:id="45"/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مات شهيد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في ربيع الأول من سنة أربعة عشر وخمسمائة</w:t>
      </w:r>
      <w:r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وبآخ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رها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بخط الصدفي المذكور التعريف بالبخاري وذكر بعض فضائله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رضي الله عنه</w:t>
      </w:r>
      <w:r w:rsidRPr="00066FC6">
        <w:rPr>
          <w:rStyle w:val="a5"/>
          <w:sz w:val="36"/>
          <w:szCs w:val="34"/>
          <w:rtl/>
          <w:lang w:bidi="ar-EG"/>
        </w:rPr>
        <w:footnoteReference w:id="46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jc w:val="center"/>
        <w:rPr>
          <w:sz w:val="36"/>
          <w:szCs w:val="34"/>
          <w:lang w:bidi="ar-EG"/>
        </w:rPr>
      </w:pPr>
      <w:r>
        <w:rPr>
          <w:sz w:val="36"/>
          <w:szCs w:val="34"/>
          <w:rtl/>
          <w:lang w:bidi="ar-EG"/>
        </w:rPr>
        <w:t>* * *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 xml:space="preserve">لقد عرفنا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من 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لال ن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قول الرح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الة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كيف انت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مخطوطة الحافظ الصدفي من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سطنبول إلى طرابلس، ويبقى علينا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نعرف كيف </w:t>
      </w:r>
      <w:r>
        <w:rPr>
          <w:rFonts w:hint="cs"/>
          <w:sz w:val="36"/>
          <w:szCs w:val="34"/>
          <w:rtl/>
          <w:lang w:bidi="ar-EG"/>
        </w:rPr>
        <w:t>تَ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انتقالها من الأندلسي إلى بلاد العثمانيين.</w:t>
      </w:r>
    </w:p>
    <w:p w:rsidR="00693E3A" w:rsidRPr="00066FC6" w:rsidRDefault="00693E3A" w:rsidP="00693E3A">
      <w:pPr>
        <w:tabs>
          <w:tab w:val="left" w:pos="1286"/>
        </w:tabs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نعتقد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هناك مرحلة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أخرى قطع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ها المخطوطة</w:t>
      </w:r>
      <w:r>
        <w:rPr>
          <w:rFonts w:hint="cs"/>
          <w:sz w:val="36"/>
          <w:szCs w:val="34"/>
          <w:rtl/>
          <w:lang w:bidi="ar-EG"/>
        </w:rPr>
        <w:t xml:space="preserve">؛ </w:t>
      </w:r>
      <w:r w:rsidRPr="00066FC6">
        <w:rPr>
          <w:rFonts w:hint="cs"/>
          <w:sz w:val="36"/>
          <w:szCs w:val="34"/>
          <w:rtl/>
          <w:lang w:bidi="ar-EG"/>
        </w:rPr>
        <w:t>فلقد وص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 الكتاب من ال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ندلس إلى المغرب وإلى مدينة ف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س بالذات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وهناك 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ض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ردح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من الزمان على ما يظهر قبل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يتحو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ل إلى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سطنبول.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وهكذا فكما كان الشأن في عدد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المخطوطات التي 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إلى العاصمة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سواء بطريق الفداء أو طريق الم</w:t>
      </w:r>
      <w:r>
        <w:rPr>
          <w:rFonts w:hint="cs"/>
          <w:sz w:val="36"/>
          <w:szCs w:val="34"/>
          <w:rtl/>
          <w:lang w:bidi="ar-EG"/>
        </w:rPr>
        <w:t>ج</w:t>
      </w:r>
      <w:r w:rsidRPr="00066FC6">
        <w:rPr>
          <w:rFonts w:hint="cs"/>
          <w:sz w:val="36"/>
          <w:szCs w:val="34"/>
          <w:rtl/>
          <w:lang w:bidi="ar-EG"/>
        </w:rPr>
        <w:t>املة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كان الشأن كذلك في كتاب الصدفي.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لقد ظل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الملوك الم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اربة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ز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على إنقاذ ما يمكن إنقاذ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 من ذلك التراث الذي و</w:t>
      </w:r>
      <w:r>
        <w:rPr>
          <w:rFonts w:hint="cs"/>
          <w:sz w:val="36"/>
          <w:szCs w:val="34"/>
          <w:rtl/>
          <w:lang w:bidi="ar-EG"/>
        </w:rPr>
        <w:t>قَ</w:t>
      </w:r>
      <w:r w:rsidRPr="00066FC6">
        <w:rPr>
          <w:rFonts w:hint="cs"/>
          <w:sz w:val="36"/>
          <w:szCs w:val="34"/>
          <w:rtl/>
          <w:lang w:bidi="ar-EG"/>
        </w:rPr>
        <w:t>ع بأيدي ال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شتالي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ن.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قرأنا عن ثلاثة عشر حملا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من أنفس الكتب بما فيها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"كتب الحديث"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لتي أهداها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(صانش) إلى العاهل المغربي يعقوب بن عبدالحق المر</w:t>
      </w:r>
      <w:r>
        <w:rPr>
          <w:rFonts w:hint="cs"/>
          <w:sz w:val="36"/>
          <w:szCs w:val="34"/>
          <w:rtl/>
          <w:lang w:bidi="ar-EG"/>
        </w:rPr>
        <w:t>يني بمناسبة هدنة</w:t>
      </w:r>
      <w:r w:rsidRPr="00066FC6">
        <w:rPr>
          <w:rFonts w:hint="cs"/>
          <w:sz w:val="36"/>
          <w:szCs w:val="34"/>
          <w:rtl/>
          <w:lang w:bidi="ar-EG"/>
        </w:rPr>
        <w:t xml:space="preserve"> 15 ربيع الأول عام 684</w:t>
      </w:r>
      <w:r w:rsidRPr="00066FC6">
        <w:rPr>
          <w:rStyle w:val="a5"/>
          <w:sz w:val="36"/>
          <w:szCs w:val="34"/>
          <w:rtl/>
          <w:lang w:bidi="ar-EG"/>
        </w:rPr>
        <w:footnoteReference w:id="47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وقر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نا عن سفارات الس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لطان المولى إسماعيل لملك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سبانيا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من أجل الحصول على أكبر عدد ممكن من مخطوطاتنا الأسيرة هناك</w:t>
      </w:r>
      <w:r w:rsidRPr="00066FC6">
        <w:rPr>
          <w:rStyle w:val="a5"/>
          <w:sz w:val="36"/>
          <w:szCs w:val="34"/>
          <w:rtl/>
          <w:lang w:bidi="ar-EG"/>
        </w:rPr>
        <w:footnoteReference w:id="48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ولهذا فلا يبعد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تكون لكل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تلك المساعي علاقة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بوجود الكتاب بفاس بالذات.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على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هناك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سل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آخ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 يمكن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يكون الكتاب أخ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في الالتحاق بالمغرب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وهو الطريق العائلي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فنحن نعل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توجد بفاس منذ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القرن السادس الهجري أسرة تحمل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سم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(ابن حي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 الصدفي)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وقد اشتهرت من بينهم شخصي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كبيرة هو أبو مروان عبدالملك بن حي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 (ت 599) الذي كان 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سك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 بدرب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شرقي جامع القرويين، هذا الدرب كان يحمل اسم درب الغماري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لكن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لم يلبث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أصبح منسوب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لابن حي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 كما عرفه منهم القاضي الحيوني (ت 687) قاضي فاس المشرف على القرويين</w:t>
      </w:r>
      <w:r w:rsidRPr="00066FC6">
        <w:rPr>
          <w:rStyle w:val="a5"/>
          <w:sz w:val="36"/>
          <w:szCs w:val="34"/>
          <w:rtl/>
          <w:lang w:bidi="ar-EG"/>
        </w:rPr>
        <w:footnoteReference w:id="49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اشتهر ابن حي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 بال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عمال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 xml:space="preserve">حسانية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لكبر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وبأياديه الكبرى على جامع القرويين</w:t>
      </w:r>
      <w:r w:rsidRPr="00066FC6">
        <w:rPr>
          <w:rStyle w:val="a5"/>
          <w:sz w:val="36"/>
          <w:szCs w:val="34"/>
          <w:rtl/>
          <w:lang w:bidi="ar-EG"/>
        </w:rPr>
        <w:footnoteReference w:id="50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ومن المعقول جد</w:t>
      </w:r>
      <w:r>
        <w:rPr>
          <w:rFonts w:hint="cs"/>
          <w:sz w:val="36"/>
          <w:szCs w:val="34"/>
          <w:rtl/>
          <w:lang w:bidi="ar-EG"/>
        </w:rPr>
        <w:t>ًّ</w:t>
      </w:r>
      <w:r w:rsidRPr="00066FC6">
        <w:rPr>
          <w:rFonts w:hint="cs"/>
          <w:sz w:val="36"/>
          <w:szCs w:val="34"/>
          <w:rtl/>
          <w:lang w:bidi="ar-EG"/>
        </w:rPr>
        <w:t>ا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تكون المخطوطة قد صارت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إلى بنت الشيخ الحافظ خديجة</w:t>
      </w:r>
      <w:r w:rsidRPr="00066FC6">
        <w:rPr>
          <w:rStyle w:val="a5"/>
          <w:sz w:val="36"/>
          <w:szCs w:val="34"/>
          <w:rtl/>
          <w:lang w:bidi="ar-EG"/>
        </w:rPr>
        <w:footnoteReference w:id="51"/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 xml:space="preserve">ولا </w:t>
      </w:r>
      <w:r w:rsidRPr="00066FC6">
        <w:rPr>
          <w:rFonts w:hint="cs"/>
          <w:sz w:val="36"/>
          <w:szCs w:val="34"/>
          <w:rtl/>
          <w:lang w:bidi="ar-EG"/>
        </w:rPr>
        <w:t>س</w:t>
      </w:r>
      <w:r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ما وقد كانت على جانب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كبير من الاعتزاز بتراث والدها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وربما يكون الكتاب قد انتقل لفاس بواسطة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حد السادة من الذين لهم صلة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بالسي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دة الصالحة: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ها مثلا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Style w:val="a5"/>
          <w:sz w:val="36"/>
          <w:szCs w:val="34"/>
          <w:rtl/>
          <w:lang w:bidi="ar-EG"/>
        </w:rPr>
        <w:footnoteReference w:id="52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ومن فاس انتقل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إلى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سطنبول عن طريق وفادة ع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مي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أو سفارة سياسي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ة، فقد كان هناك ج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سر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يربط بين ال</w:t>
      </w:r>
      <w:r>
        <w:rPr>
          <w:rFonts w:hint="cs"/>
          <w:sz w:val="36"/>
          <w:szCs w:val="34"/>
          <w:rtl/>
          <w:lang w:bidi="ar-EG"/>
        </w:rPr>
        <w:t>مغر</w:t>
      </w:r>
      <w:r w:rsidRPr="00066FC6">
        <w:rPr>
          <w:rFonts w:hint="cs"/>
          <w:sz w:val="36"/>
          <w:szCs w:val="34"/>
          <w:rtl/>
          <w:lang w:bidi="ar-EG"/>
        </w:rPr>
        <w:t>ب وبين الآستانة وبخاص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ام السعديين.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ولهذا فمن المحتمل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نق</w:t>
      </w:r>
      <w:r>
        <w:rPr>
          <w:rFonts w:hint="cs"/>
          <w:sz w:val="36"/>
          <w:szCs w:val="34"/>
          <w:rtl/>
          <w:lang w:bidi="ar-EG"/>
        </w:rPr>
        <w:t>َل الكتاب للعثمانيين بطريقٍ</w:t>
      </w:r>
      <w:r w:rsidRPr="00066FC6">
        <w:rPr>
          <w:rFonts w:hint="cs"/>
          <w:sz w:val="36"/>
          <w:szCs w:val="34"/>
          <w:rtl/>
          <w:lang w:bidi="ar-EG"/>
        </w:rPr>
        <w:t xml:space="preserve"> ما من الطرق.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مام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نا عد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أمثلة لمث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ل هذه التنق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لات التي 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أواخر السعدي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ين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فقد ورد المستشرق كوليوس (1032هـ) ض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من بعثة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هولاندي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السلطان زيدان، فكانت له ف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رصة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لاقت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ناء عدد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المخطوطات الثمينة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كان منها كتاب ابن بكلاوش يوسف بن إسحاق في الطب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الذي أل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فه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 xml:space="preserve">تقريبًا </w:t>
      </w:r>
      <w:r w:rsidRPr="00066FC6">
        <w:rPr>
          <w:rFonts w:hint="cs"/>
          <w:sz w:val="36"/>
          <w:szCs w:val="34"/>
          <w:rtl/>
          <w:lang w:bidi="ar-EG"/>
        </w:rPr>
        <w:t xml:space="preserve">(500هـ) للمستعين بالله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محمد بن هود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والذي ما تزال ش</w:t>
      </w:r>
      <w:r>
        <w:rPr>
          <w:rFonts w:hint="cs"/>
          <w:sz w:val="36"/>
          <w:szCs w:val="34"/>
          <w:rtl/>
          <w:lang w:bidi="ar-EG"/>
        </w:rPr>
        <w:t>ذ</w:t>
      </w:r>
      <w:r w:rsidRPr="00066FC6">
        <w:rPr>
          <w:rFonts w:hint="cs"/>
          <w:sz w:val="36"/>
          <w:szCs w:val="34"/>
          <w:rtl/>
          <w:lang w:bidi="ar-EG"/>
        </w:rPr>
        <w:t>رات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منه بخزانة القرويين إلى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آ</w:t>
      </w:r>
      <w:r w:rsidRPr="00066FC6">
        <w:rPr>
          <w:rFonts w:hint="cs"/>
          <w:sz w:val="36"/>
          <w:szCs w:val="34"/>
          <w:rtl/>
          <w:lang w:bidi="ar-EG"/>
        </w:rPr>
        <w:t>ن بعنوان</w:t>
      </w:r>
      <w:r>
        <w:rPr>
          <w:rFonts w:hint="cs"/>
          <w:sz w:val="36"/>
          <w:szCs w:val="34"/>
          <w:rtl/>
          <w:lang w:bidi="ar-EG"/>
        </w:rPr>
        <w:t xml:space="preserve">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المستعيني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، وكان منها 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>تاريخ ابن صاحب الصلاة</w:t>
      </w:r>
      <w:r>
        <w:rPr>
          <w:sz w:val="36"/>
          <w:szCs w:val="34"/>
          <w:rtl/>
          <w:lang w:bidi="ar-EG"/>
        </w:rPr>
        <w:t>"</w:t>
      </w:r>
      <w:r w:rsidRPr="00066FC6">
        <w:rPr>
          <w:rFonts w:hint="cs"/>
          <w:sz w:val="36"/>
          <w:szCs w:val="34"/>
          <w:rtl/>
          <w:lang w:bidi="ar-EG"/>
        </w:rPr>
        <w:t xml:space="preserve"> المؤل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ف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واخر القرن السادس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الذي لا يوجد منه على ظهر الدنيا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- فيما نعلم </w:t>
      </w:r>
      <w:r>
        <w:rPr>
          <w:sz w:val="36"/>
          <w:szCs w:val="34"/>
          <w:rtl/>
          <w:lang w:bidi="ar-EG"/>
        </w:rPr>
        <w:t>-</w:t>
      </w:r>
      <w:r>
        <w:rPr>
          <w:rFonts w:hint="cs"/>
          <w:sz w:val="36"/>
          <w:szCs w:val="34"/>
          <w:rtl/>
          <w:lang w:bidi="ar-EG"/>
        </w:rPr>
        <w:t xml:space="preserve"> إ</w:t>
      </w:r>
      <w:r w:rsidRPr="00066FC6">
        <w:rPr>
          <w:rFonts w:hint="cs"/>
          <w:sz w:val="36"/>
          <w:szCs w:val="34"/>
          <w:rtl/>
          <w:lang w:bidi="ar-EG"/>
        </w:rPr>
        <w:t>لا نسخة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واحدة في مكتبة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كس</w:t>
      </w:r>
      <w:r>
        <w:rPr>
          <w:rFonts w:hint="cs"/>
          <w:sz w:val="36"/>
          <w:szCs w:val="34"/>
          <w:rtl/>
          <w:lang w:bidi="ar-EG"/>
        </w:rPr>
        <w:t>ف</w:t>
      </w:r>
      <w:r w:rsidRPr="00066FC6">
        <w:rPr>
          <w:rFonts w:hint="cs"/>
          <w:sz w:val="36"/>
          <w:szCs w:val="34"/>
          <w:rtl/>
          <w:lang w:bidi="ar-EG"/>
        </w:rPr>
        <w:t>ورد</w:t>
      </w:r>
      <w:r w:rsidRPr="00066FC6">
        <w:rPr>
          <w:rStyle w:val="a5"/>
          <w:sz w:val="36"/>
          <w:szCs w:val="34"/>
          <w:rtl/>
          <w:lang w:bidi="ar-EG"/>
        </w:rPr>
        <w:footnoteReference w:id="53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فهل نستغرب بعد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هذا انتقال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المخطوطات من بعض الجهات إلى البعض الآخ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ر؟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>
        <w:rPr>
          <w:sz w:val="36"/>
          <w:szCs w:val="34"/>
          <w:rtl/>
          <w:lang w:bidi="ar-EG"/>
        </w:rPr>
        <w:t>* * *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ومنذ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صدور تلك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فادات عام 1211 انقطعت الأخبار عن مخطوطة الصدفي... وهكذا لم تكن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هناك من نتيجة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ذك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 للبذل الذي قد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السلطان ال</w:t>
      </w:r>
      <w:r>
        <w:rPr>
          <w:rFonts w:hint="cs"/>
          <w:sz w:val="36"/>
          <w:szCs w:val="34"/>
          <w:rtl/>
          <w:lang w:bidi="ar-EG"/>
        </w:rPr>
        <w:t>م</w:t>
      </w:r>
      <w:r w:rsidRPr="00066FC6">
        <w:rPr>
          <w:rFonts w:hint="cs"/>
          <w:sz w:val="36"/>
          <w:szCs w:val="34"/>
          <w:rtl/>
          <w:lang w:bidi="ar-EG"/>
        </w:rPr>
        <w:t>ول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سليمان إلى الشيخ أبي العباس أحمد بوطبل.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ولا 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يكون الأستاذ الإمام محمد ابن السنوسي</w:t>
      </w:r>
      <w:r w:rsidRPr="00066FC6">
        <w:rPr>
          <w:rStyle w:val="a5"/>
          <w:sz w:val="36"/>
          <w:szCs w:val="34"/>
          <w:rtl/>
          <w:lang w:bidi="ar-EG"/>
        </w:rPr>
        <w:footnoteReference w:id="54"/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(ت1276هـ) قد سمع بحديث المخطوطة عندما كان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يم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بمدينة فاس طالب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للعلم فيما بين عام 1236-1245 ومتصلا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برجالات الدولة الذين كان على رأسهم الملك العال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 العام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ل أبو الربيع سليمان</w:t>
      </w:r>
      <w:r w:rsidRPr="00066FC6">
        <w:rPr>
          <w:rStyle w:val="a5"/>
          <w:sz w:val="36"/>
          <w:szCs w:val="34"/>
          <w:rtl/>
          <w:lang w:bidi="ar-EG"/>
        </w:rPr>
        <w:footnoteReference w:id="55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ويظهر لي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سم الشيخ بوط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ل 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من لدن ابن السنوسي في فاس قبل </w:t>
      </w:r>
      <w:r>
        <w:rPr>
          <w:rFonts w:hint="cs"/>
          <w:sz w:val="36"/>
          <w:szCs w:val="34"/>
          <w:rtl/>
          <w:lang w:bidi="ar-EG"/>
        </w:rPr>
        <w:t xml:space="preserve">أنْ 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ت</w:t>
      </w:r>
      <w:r w:rsidRPr="00066FC6">
        <w:rPr>
          <w:rFonts w:hint="cs"/>
          <w:sz w:val="36"/>
          <w:szCs w:val="34"/>
          <w:rtl/>
          <w:lang w:bidi="ar-EG"/>
        </w:rPr>
        <w:t>تلمذ عليه ع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د اختياره المقام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في ليبيا.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وأن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 على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ثل اليقين من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تعر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ف الإمام ابن السنوسي على شيخ طرابلس كان فرصة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ثمينة مك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نت الإمام من حِيازة المخطوطة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ولا سي</w:t>
      </w:r>
      <w:r w:rsidRPr="00066FC6">
        <w:rPr>
          <w:rFonts w:hint="cs"/>
          <w:sz w:val="36"/>
          <w:szCs w:val="34"/>
          <w:rtl/>
          <w:lang w:bidi="ar-EG"/>
        </w:rPr>
        <w:t>ما وقد 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عنه و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لوع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 الزائد بجم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ع الكتب، وخاص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منها كتب الحديث، </w:t>
      </w:r>
      <w:r>
        <w:rPr>
          <w:rFonts w:hint="cs"/>
          <w:sz w:val="36"/>
          <w:szCs w:val="34"/>
          <w:rtl/>
          <w:lang w:bidi="ar-EG"/>
        </w:rPr>
        <w:t>وانتساخها واق</w:t>
      </w:r>
      <w:r w:rsidRPr="00066FC6">
        <w:rPr>
          <w:rFonts w:hint="cs"/>
          <w:sz w:val="36"/>
          <w:szCs w:val="34"/>
          <w:rtl/>
          <w:lang w:bidi="ar-EG"/>
        </w:rPr>
        <w:t>تنائها من الأماكن البعيدة حسبما يدل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على ذلك ما تبق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من 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زائنه العظيمة التي تحتضنها ال</w:t>
      </w:r>
      <w:r w:rsidRPr="006F0146">
        <w:rPr>
          <w:rFonts w:hint="cs"/>
          <w:sz w:val="36"/>
          <w:szCs w:val="34"/>
          <w:rtl/>
          <w:lang w:bidi="ar-EG"/>
        </w:rPr>
        <w:t>يوم واحة الج</w:t>
      </w:r>
      <w:r>
        <w:rPr>
          <w:rFonts w:hint="cs"/>
          <w:sz w:val="36"/>
          <w:szCs w:val="34"/>
          <w:rtl/>
          <w:lang w:bidi="ar-EG"/>
        </w:rPr>
        <w:t>غ</w:t>
      </w:r>
      <w:r w:rsidRPr="006F0146">
        <w:rPr>
          <w:rFonts w:hint="cs"/>
          <w:sz w:val="36"/>
          <w:szCs w:val="34"/>
          <w:rtl/>
          <w:lang w:bidi="ar-EG"/>
        </w:rPr>
        <w:t>بوب</w:t>
      </w:r>
      <w:r w:rsidRPr="006F0146">
        <w:rPr>
          <w:rStyle w:val="a5"/>
          <w:sz w:val="36"/>
          <w:szCs w:val="34"/>
          <w:rtl/>
          <w:lang w:bidi="ar-EG"/>
        </w:rPr>
        <w:footnoteReference w:id="56"/>
      </w:r>
      <w:r w:rsidRPr="006F014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lastRenderedPageBreak/>
        <w:t>بَ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الذي ضاع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 من ظن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المهتم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ين والباح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ثين ما تعر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ض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له الأراضي الليبي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من غزو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أجنبي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تلاح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ق </w:t>
      </w:r>
      <w:r>
        <w:rPr>
          <w:rFonts w:hint="cs"/>
          <w:sz w:val="36"/>
          <w:szCs w:val="34"/>
          <w:rtl/>
          <w:lang w:bidi="ar-EG"/>
        </w:rPr>
        <w:t xml:space="preserve">ماحق </w:t>
      </w:r>
      <w:r w:rsidRPr="00066FC6">
        <w:rPr>
          <w:rFonts w:hint="cs"/>
          <w:sz w:val="36"/>
          <w:szCs w:val="34"/>
          <w:rtl/>
          <w:lang w:bidi="ar-EG"/>
        </w:rPr>
        <w:t>أت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على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عال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مها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وقض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على ملامحها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واضطر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معه بعض القادة السنوسيين إلى ه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جرة البلاد في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عقاب 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ض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طويل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مرير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ا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حتل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الط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يان مدينة طرابلس عام 1329هـ</w:t>
      </w:r>
      <w:r w:rsidRPr="00066FC6">
        <w:rPr>
          <w:rStyle w:val="a5"/>
          <w:sz w:val="36"/>
          <w:szCs w:val="34"/>
          <w:rtl/>
          <w:lang w:bidi="ar-EG"/>
        </w:rPr>
        <w:footnoteReference w:id="57"/>
      </w:r>
      <w:r w:rsidRPr="00066FC6">
        <w:rPr>
          <w:rFonts w:hint="cs"/>
          <w:sz w:val="36"/>
          <w:szCs w:val="34"/>
          <w:rtl/>
          <w:lang w:bidi="ar-EG"/>
        </w:rPr>
        <w:t xml:space="preserve"> (1911م) تقد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م للجهاد على رأس المؤمنين الشيخ الماجد السيد أحمد الشريف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محمد الشريف ابن سيدي محمد السنوسي</w:t>
      </w:r>
      <w:r w:rsidRPr="00066FC6">
        <w:rPr>
          <w:rStyle w:val="a5"/>
          <w:sz w:val="36"/>
          <w:szCs w:val="34"/>
          <w:rtl/>
          <w:lang w:bidi="ar-EG"/>
        </w:rPr>
        <w:footnoteReference w:id="58"/>
      </w:r>
      <w:r w:rsidRPr="00066FC6">
        <w:rPr>
          <w:rFonts w:hint="cs"/>
          <w:sz w:val="36"/>
          <w:szCs w:val="34"/>
          <w:rtl/>
          <w:lang w:bidi="ar-EG"/>
        </w:rPr>
        <w:t xml:space="preserve"> وكانت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ناز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لات شديدة بين الفريقين لا لين فيها ولا 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وادة.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كان كتاب الصدفي لا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فار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ق المجاه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دين في حل</w:t>
      </w:r>
      <w:r>
        <w:rPr>
          <w:rFonts w:hint="eastAsia"/>
          <w:sz w:val="36"/>
          <w:szCs w:val="34"/>
          <w:rtl/>
          <w:lang w:bidi="ar-EG"/>
        </w:rPr>
        <w:t>ِّ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>م وترحالهم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يتبر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كون به ويتيم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نون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رج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عونه إلى مكتبته بعد أداء واجبهم.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وفي يوم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تلك الأي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ام اشتد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ت حملات الطليان على البلاد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وتقد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موا بخطواتهم إلى قلب المدينة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حيث أخرجوا جميع ما في المكتبة من المخطوطات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وجمعوا بعضها على بعض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 من ض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منها كتاب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س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رة، وبينما الجند في نشوة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نصرهم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ه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ؤ</w:t>
      </w:r>
      <w:r w:rsidRPr="00066FC6">
        <w:rPr>
          <w:rFonts w:hint="cs"/>
          <w:sz w:val="36"/>
          <w:szCs w:val="34"/>
          <w:rtl/>
          <w:lang w:bidi="ar-EG"/>
        </w:rPr>
        <w:t>ون لإلهاب النار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ذا بالمؤمنين يكر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ون عليهم كر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أف</w:t>
      </w:r>
      <w:r>
        <w:rPr>
          <w:rFonts w:hint="cs"/>
          <w:sz w:val="36"/>
          <w:szCs w:val="34"/>
          <w:rtl/>
          <w:lang w:bidi="ar-EG"/>
        </w:rPr>
        <w:t>س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عليهم خططهم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وقذفت بهم بعيد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إلى الوراء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أنقد الله طرابلس بسبب الغيرة على هذا التراث!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وقعت ليبيا أخير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أمام تحال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ف الق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َى</w:t>
      </w:r>
      <w:r w:rsidRPr="00066FC6">
        <w:rPr>
          <w:rFonts w:hint="cs"/>
          <w:sz w:val="36"/>
          <w:szCs w:val="34"/>
          <w:rtl/>
          <w:lang w:bidi="ar-EG"/>
        </w:rPr>
        <w:t xml:space="preserve"> الأوربي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الخارجي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أصبح من المؤك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نسخة الحافظ الصدفي لقيت حت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فها، ف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ت</w:t>
      </w:r>
      <w:r w:rsidRPr="00066FC6">
        <w:rPr>
          <w:rFonts w:hint="cs"/>
          <w:sz w:val="36"/>
          <w:szCs w:val="34"/>
          <w:rtl/>
          <w:lang w:bidi="ar-EG"/>
        </w:rPr>
        <w:t>كون قد ضاعت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فيما ضاع من آثار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تكون انتقل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إلى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حدى المكتبات الأوربي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في عداد التحف المنهوبة.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لكن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إشارة ورد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على مدينة فاس بواسطة أحد طلبتها الذين 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 xml:space="preserve"> لهم لقاء بالمش</w:t>
      </w:r>
      <w:r w:rsidRPr="00066FC6">
        <w:rPr>
          <w:rFonts w:hint="cs"/>
          <w:sz w:val="36"/>
          <w:szCs w:val="34"/>
          <w:rtl/>
          <w:lang w:bidi="ar-EG"/>
        </w:rPr>
        <w:t>رق مع السيد أحمد الشريف السنوسي،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بش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ر تلك الإشارة بأن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"الأصل المذكور بخط الصدفي موجود ضمن كتب السيد المشار إليه...</w:t>
      </w:r>
      <w:r>
        <w:rPr>
          <w:sz w:val="36"/>
          <w:szCs w:val="34"/>
          <w:rtl/>
          <w:lang w:bidi="ar-EG"/>
        </w:rPr>
        <w:t>"،</w:t>
      </w:r>
      <w:r w:rsidRPr="00066FC6">
        <w:rPr>
          <w:rFonts w:hint="cs"/>
          <w:sz w:val="36"/>
          <w:szCs w:val="34"/>
          <w:rtl/>
          <w:lang w:bidi="ar-EG"/>
        </w:rPr>
        <w:t xml:space="preserve"> وأك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هذه الإشارة رسالة بخط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يده تذكر بالح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>ف "أن نسخة البخاري التي بخط الصدفي عندي في الكتب ا</w:t>
      </w:r>
      <w:r w:rsidRPr="00743FEC">
        <w:rPr>
          <w:rFonts w:hint="cs"/>
          <w:sz w:val="36"/>
          <w:szCs w:val="34"/>
          <w:rtl/>
          <w:lang w:bidi="ar-EG"/>
        </w:rPr>
        <w:t>لتي بجفبوب يحفظها الله"</w:t>
      </w:r>
      <w:r w:rsidRPr="00743FEC">
        <w:rPr>
          <w:rStyle w:val="a5"/>
          <w:sz w:val="36"/>
          <w:szCs w:val="34"/>
          <w:rtl/>
          <w:lang w:bidi="ar-EG"/>
        </w:rPr>
        <w:footnoteReference w:id="59"/>
      </w:r>
      <w:r w:rsidRPr="00743FEC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لا أذكر بأي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ني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ذي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لت مق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داتي حول هذه النسخة المنشودة في يوم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أي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ام ثاني الأشهر الحرم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(23 شعبان 1376هـ الموافق 25 مارس 19</w:t>
      </w:r>
      <w:r>
        <w:rPr>
          <w:rFonts w:hint="cs"/>
          <w:sz w:val="36"/>
          <w:szCs w:val="34"/>
          <w:rtl/>
          <w:lang w:bidi="ar-EG"/>
        </w:rPr>
        <w:t>5</w:t>
      </w:r>
      <w:r w:rsidRPr="00066FC6">
        <w:rPr>
          <w:rFonts w:hint="cs"/>
          <w:sz w:val="36"/>
          <w:szCs w:val="34"/>
          <w:rtl/>
          <w:lang w:bidi="ar-EG"/>
        </w:rPr>
        <w:t>7م) لا أدري كيف ذي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ها بهذه الكلمة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"زر الج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بوب": هل كنت أنوي حق</w:t>
      </w:r>
      <w:r>
        <w:rPr>
          <w:rFonts w:hint="cs"/>
          <w:sz w:val="36"/>
          <w:szCs w:val="34"/>
          <w:rtl/>
          <w:lang w:bidi="ar-EG"/>
        </w:rPr>
        <w:t>ًّ</w:t>
      </w:r>
      <w:r w:rsidRPr="00066FC6">
        <w:rPr>
          <w:rFonts w:hint="cs"/>
          <w:sz w:val="36"/>
          <w:szCs w:val="34"/>
          <w:rtl/>
          <w:lang w:bidi="ar-EG"/>
        </w:rPr>
        <w:t>ا زيارة الج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بوب؟ أم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كان تعبير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</w:t>
      </w:r>
      <w:r>
        <w:rPr>
          <w:rFonts w:hint="cs"/>
          <w:sz w:val="36"/>
          <w:szCs w:val="34"/>
          <w:rtl/>
          <w:lang w:bidi="ar-EG"/>
        </w:rPr>
        <w:t>يوحي بأن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 xml:space="preserve"> الموضوع انتهى.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وحينما أخذت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بعد عشر سنوات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أستعد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لاختيار ما يصحبني من أوراق </w:t>
      </w:r>
      <w:r>
        <w:rPr>
          <w:rFonts w:hint="cs"/>
          <w:sz w:val="36"/>
          <w:szCs w:val="34"/>
          <w:rtl/>
          <w:lang w:bidi="ar-EG"/>
        </w:rPr>
        <w:t>ووثائق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وذلك عندما حظيت بشرف تمثيل بلادي بتلك الديار كان في صدر ما حملته تلك التقاليد...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وفي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ثناء حديث خاص مع الملك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 xml:space="preserve">دريسي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المهدي بمدينة طبرق صيف 1967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وحديث آخر معه في ربيع 1968 بمز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 xml:space="preserve">عته في ضواحي طرابلس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تكر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الحديث حول مخطوطة الحافظ الصدفي التي ظللت اعتبرها راجعة للخزانة الملكية المغربية.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شعرت برغبة العاهل الم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ح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في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يتمك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ن من است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جلاء الحقيقة حول الكتاب المذكور، وتفضل فوج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الدعوة إل</w:t>
      </w:r>
      <w:r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لزيارة الج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بوب للوقوف على الخزانة العلمية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وكنت منذ ات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صالاتي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لأولى برجالات العلم في البلاد لا أفتأ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حديث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هذا المخطوط.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وفي هذا الصدد 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مت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 w:rsidRPr="00537B16">
        <w:rPr>
          <w:rFonts w:hint="cs"/>
          <w:sz w:val="36"/>
          <w:szCs w:val="34"/>
          <w:rtl/>
          <w:lang w:bidi="ar-EG"/>
        </w:rPr>
        <w:t>بزِياراتٍ متكر</w:t>
      </w:r>
      <w:r w:rsidRPr="00537B16">
        <w:rPr>
          <w:rFonts w:hint="eastAsia"/>
          <w:sz w:val="36"/>
          <w:szCs w:val="34"/>
          <w:rtl/>
          <w:lang w:bidi="ar-EG"/>
        </w:rPr>
        <w:t>ِّ</w:t>
      </w:r>
      <w:r w:rsidRPr="00537B16">
        <w:rPr>
          <w:rFonts w:hint="cs"/>
          <w:sz w:val="36"/>
          <w:szCs w:val="34"/>
          <w:rtl/>
          <w:lang w:bidi="ar-EG"/>
        </w:rPr>
        <w:t>رة إلى مكتبة الأوقاف ومكتبات أخرى كان فيها ما هو خاص بأصحابه</w:t>
      </w:r>
      <w:r w:rsidRPr="00537B16">
        <w:rPr>
          <w:rFonts w:hint="eastAsia"/>
          <w:sz w:val="36"/>
          <w:szCs w:val="34"/>
          <w:rtl/>
          <w:lang w:bidi="ar-EG"/>
        </w:rPr>
        <w:t>،</w:t>
      </w:r>
      <w:r w:rsidRPr="00537B16">
        <w:rPr>
          <w:rFonts w:hint="cs"/>
          <w:sz w:val="36"/>
          <w:szCs w:val="34"/>
          <w:rtl/>
          <w:lang w:bidi="ar-EG"/>
        </w:rPr>
        <w:t xml:space="preserve"> وقد جمعَتْني الصدفة يومًا</w:t>
      </w:r>
      <w:r w:rsidRPr="00066FC6">
        <w:rPr>
          <w:rFonts w:hint="cs"/>
          <w:sz w:val="36"/>
          <w:szCs w:val="34"/>
          <w:rtl/>
          <w:lang w:bidi="ar-EG"/>
        </w:rPr>
        <w:t xml:space="preserve"> بأحد المشايخ من أهل الفضل وطيب المعشر، وكان ذلك يوم 27 مارس 68 بطرابلس، فعلق لي على الاستفسار بأن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يعرف و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جود الكتاب في الج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بوب فعلا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، وأن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كان قبل ذلك بخ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زانة الأوقاف بطرابلس.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وكان هذا مم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شج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ع الر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غبة إلى التفكير في القيام بزيارة (الواحة) </w:t>
      </w:r>
      <w:r>
        <w:rPr>
          <w:rFonts w:hint="cs"/>
          <w:sz w:val="36"/>
          <w:szCs w:val="34"/>
          <w:rtl/>
          <w:lang w:bidi="ar-EG"/>
        </w:rPr>
        <w:t xml:space="preserve">ولا </w:t>
      </w:r>
      <w:r w:rsidRPr="00066FC6">
        <w:rPr>
          <w:rFonts w:hint="cs"/>
          <w:sz w:val="36"/>
          <w:szCs w:val="34"/>
          <w:rtl/>
          <w:lang w:bidi="ar-EG"/>
        </w:rPr>
        <w:t>سي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ما بعد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يئست </w:t>
      </w:r>
      <w:r>
        <w:rPr>
          <w:rFonts w:hint="cs"/>
          <w:sz w:val="36"/>
          <w:szCs w:val="34"/>
          <w:rtl/>
          <w:lang w:bidi="ar-EG"/>
        </w:rPr>
        <w:t>من الحصول على المنشود بالعاصمة.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وقد وصلتها يوم الأحد 22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بريل 1968</w:t>
      </w:r>
      <w:r w:rsidRPr="00066FC6">
        <w:rPr>
          <w:rStyle w:val="a5"/>
          <w:sz w:val="36"/>
          <w:szCs w:val="34"/>
          <w:rtl/>
          <w:lang w:bidi="ar-EG"/>
        </w:rPr>
        <w:footnoteReference w:id="60"/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وكانت فرصة نادرة بالنسبة ل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أقف على هذه المجموعة المهم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من المخطوطات التي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تناول أكثرها علوم التفسير والحديث والنحو </w:t>
      </w:r>
      <w:r>
        <w:rPr>
          <w:rFonts w:hint="cs"/>
          <w:sz w:val="36"/>
          <w:szCs w:val="34"/>
          <w:rtl/>
          <w:lang w:bidi="ar-EG"/>
        </w:rPr>
        <w:t>و</w:t>
      </w:r>
      <w:r w:rsidRPr="00066FC6">
        <w:rPr>
          <w:rFonts w:hint="cs"/>
          <w:sz w:val="36"/>
          <w:szCs w:val="34"/>
          <w:rtl/>
          <w:lang w:bidi="ar-EG"/>
        </w:rPr>
        <w:t>الفقه، كما كان فيها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جانب</w:t>
      </w:r>
      <w:r>
        <w:rPr>
          <w:rFonts w:hint="cs"/>
          <w:sz w:val="36"/>
          <w:szCs w:val="34"/>
          <w:rtl/>
          <w:lang w:bidi="ar-EG"/>
        </w:rPr>
        <w:t>ٌ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تعل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ق بالطلب والتوقيت والتاريخ</w:t>
      </w:r>
      <w:r w:rsidRPr="00066FC6">
        <w:rPr>
          <w:rStyle w:val="a5"/>
          <w:sz w:val="36"/>
          <w:szCs w:val="34"/>
          <w:rtl/>
          <w:lang w:bidi="ar-EG"/>
        </w:rPr>
        <w:footnoteReference w:id="61"/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وقد كان عل</w:t>
      </w:r>
      <w:r>
        <w:rPr>
          <w:rFonts w:hint="cs"/>
          <w:sz w:val="36"/>
          <w:szCs w:val="34"/>
          <w:rtl/>
          <w:lang w:bidi="ar-EG"/>
        </w:rPr>
        <w:t>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أن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تصف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ح ز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هاء ال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لف مخطوط بحث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عن ابن س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رة شيخ ابن سعادة!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هذه النسخة الفريدة من صحيح الإمام البخاري التي كان السلطان المقدس مولانا سليمان </w:t>
      </w:r>
      <w:r>
        <w:rPr>
          <w:rFonts w:hint="cs"/>
          <w:sz w:val="36"/>
          <w:szCs w:val="34"/>
          <w:rtl/>
          <w:lang w:bidi="ar-EG"/>
        </w:rPr>
        <w:t>ت</w:t>
      </w:r>
      <w:r w:rsidRPr="00066FC6">
        <w:rPr>
          <w:rFonts w:hint="cs"/>
          <w:sz w:val="36"/>
          <w:szCs w:val="34"/>
          <w:rtl/>
          <w:lang w:bidi="ar-EG"/>
        </w:rPr>
        <w:t>اق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الحصول عليها بالشراء من حاضرة طرابلس والتي أجمعت المصادر على أنها لا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بثمن.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كانت ساعات متواصلة في العمل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وكانت في البداية ملذة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إلا أنها في الأخير أخذت تثاقل عندما أوش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كت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على النهاية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ولم أعثر على كتاب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للصدفي.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وبعد كثير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السؤال وبعد كثير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من البحث طلبت الوقوف على أو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>اق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توجد في درج كانت تتعل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ق بسير المكتبة، وهكذا زو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الشيخ بوصل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كان فيه كل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ما كنت أرجوه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لأنه</w:t>
      </w:r>
      <w:r>
        <w:rPr>
          <w:rFonts w:hint="cs"/>
          <w:sz w:val="36"/>
          <w:szCs w:val="34"/>
          <w:rtl/>
          <w:lang w:bidi="ar-EG"/>
        </w:rPr>
        <w:t xml:space="preserve"> وضع أصابعي على المفتاح.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لقد علمت منه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النسخة است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يرت منذ 18 س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م</w:t>
      </w:r>
      <w:r w:rsidRPr="00066FC6">
        <w:rPr>
          <w:rFonts w:hint="cs"/>
          <w:sz w:val="36"/>
          <w:szCs w:val="34"/>
          <w:rtl/>
          <w:lang w:bidi="ar-EG"/>
        </w:rPr>
        <w:t>بر من سنة 1956 بمناسبة الذك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>ى المائة لوفاة الإمام ابن السنوسي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د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إلى مهرجان كبير حضره رجال العلم من معظم الجهات، وكان في المدعو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ين فضيلة الشيخ الفاضل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 xml:space="preserve">بن عاشور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جد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 الله عليه الرحمات</w:t>
      </w:r>
      <w:r>
        <w:rPr>
          <w:rFonts w:hint="cs"/>
          <w:sz w:val="36"/>
          <w:szCs w:val="34"/>
          <w:rtl/>
          <w:lang w:bidi="ar-EG"/>
        </w:rPr>
        <w:t xml:space="preserve"> -</w:t>
      </w:r>
      <w:r w:rsidRPr="00066FC6">
        <w:rPr>
          <w:rFonts w:hint="cs"/>
          <w:sz w:val="36"/>
          <w:szCs w:val="34"/>
          <w:rtl/>
          <w:lang w:bidi="ar-EG"/>
        </w:rPr>
        <w:t xml:space="preserve"> وأظن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 كان بصدد تأليف في الحديث الشريف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وحيث إن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يعرف المركز العظيم الذي تحتل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ه مخطوطة الصدفي فقد استعارها لتدقيق المقابلة.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 جاء في التوصيل الذي كتبة ووق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عه ما يلي: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الحمد لله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وصل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الله على سيدنا محمد وآله وصحبة وسل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بنغازي في 11 صفر 1376 موافق </w:t>
      </w:r>
      <w:r w:rsidRPr="008239FC">
        <w:rPr>
          <w:rFonts w:hint="cs"/>
          <w:sz w:val="36"/>
          <w:szCs w:val="34"/>
          <w:rtl/>
          <w:lang w:bidi="ar-EG"/>
        </w:rPr>
        <w:t>18 شتنبر 1956</w:t>
      </w:r>
      <w:r w:rsidRPr="00066FC6">
        <w:rPr>
          <w:rFonts w:hint="cs"/>
          <w:sz w:val="36"/>
          <w:szCs w:val="34"/>
          <w:rtl/>
          <w:lang w:bidi="ar-EG"/>
        </w:rPr>
        <w:t>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توص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 الموق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ع أسفله محمد الفاضل 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بن عاشور من السيد ناظر مكتبة الأوقاف لبنغازي بنسخة صحيح البخاري المخطوطة عدد 2159 لحملها معه إلى تونس لتبقى لخزنة المكتبة العبدلي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بجامع الزيتونة الأعظم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لت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صح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ح عليها نسخة الصحيح ثم 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وج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إلى مقر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ها الأصلي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مع الشكر الجزيل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والسلام.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التوقيع</w:t>
      </w:r>
    </w:p>
    <w:p w:rsidR="00693E3A" w:rsidRDefault="00693E3A" w:rsidP="00693E3A">
      <w:pPr>
        <w:rPr>
          <w:sz w:val="36"/>
          <w:szCs w:val="34"/>
          <w:rtl/>
          <w:lang w:bidi="ar-EG"/>
        </w:rPr>
      </w:pP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وهكذا اختصرت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الرحلة وع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دت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فور الح</w:t>
      </w:r>
      <w:r>
        <w:rPr>
          <w:rFonts w:hint="cs"/>
          <w:sz w:val="36"/>
          <w:szCs w:val="34"/>
          <w:rtl/>
          <w:lang w:bidi="ar-EG"/>
        </w:rPr>
        <w:t>ص</w:t>
      </w:r>
      <w:r w:rsidRPr="00066FC6">
        <w:rPr>
          <w:rFonts w:hint="cs"/>
          <w:sz w:val="36"/>
          <w:szCs w:val="34"/>
          <w:rtl/>
          <w:lang w:bidi="ar-EG"/>
        </w:rPr>
        <w:t>ول على المرغوب للراحة في طبرق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حيث أخذت طريقي في الصباح الموالي إلى البيضاء 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طي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 xml:space="preserve"> منها إلى طرابلس عبر بنغازي.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وقدوة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بالشيخ ابن عبدالسلام الناصري الذي كان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نشد البيتين الماضيين عندما عثر على النسخة لأو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 مر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ة، نظمت كذلك على الوزن والقافية: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الك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اق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الم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= م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خ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ف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الر</w:t>
      </w:r>
      <w:r>
        <w:rPr>
          <w:rFonts w:hint="cs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اة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الح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ظ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الص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</w:p>
    <w:p w:rsidR="00693E3A" w:rsidRPr="00066FC6" w:rsidRDefault="00693E3A" w:rsidP="00693E3A">
      <w:pPr>
        <w:jc w:val="center"/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ت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ز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او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ة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الج</w:t>
      </w:r>
      <w:r>
        <w:rPr>
          <w:rFonts w:hint="cs"/>
          <w:sz w:val="36"/>
          <w:szCs w:val="34"/>
          <w:rtl/>
          <w:lang w:bidi="ar-EG"/>
        </w:rPr>
        <w:t>غْ</w:t>
      </w:r>
      <w:r w:rsidRPr="00066FC6">
        <w:rPr>
          <w:rFonts w:hint="cs"/>
          <w:sz w:val="36"/>
          <w:szCs w:val="34"/>
          <w:rtl/>
          <w:lang w:bidi="ar-EG"/>
        </w:rPr>
        <w:t>ب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وب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 xml:space="preserve"> 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ك</w:t>
      </w:r>
      <w:r>
        <w:rPr>
          <w:rFonts w:hint="cs"/>
          <w:sz w:val="36"/>
          <w:szCs w:val="34"/>
          <w:rtl/>
          <w:lang w:bidi="ar-EG"/>
        </w:rPr>
        <w:t>َنَ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ٍ = فَصَ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cs"/>
          <w:sz w:val="36"/>
          <w:szCs w:val="34"/>
          <w:rtl/>
          <w:lang w:bidi="ar-EG"/>
        </w:rPr>
        <w:t>نَ</w:t>
      </w:r>
      <w:r w:rsidRPr="00066FC6">
        <w:rPr>
          <w:rFonts w:hint="cs"/>
          <w:sz w:val="36"/>
          <w:szCs w:val="34"/>
          <w:rtl/>
          <w:lang w:bidi="ar-EG"/>
        </w:rPr>
        <w:t>ه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ا الله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 xml:space="preserve">فِي </w:t>
      </w:r>
      <w:r w:rsidRPr="00066FC6">
        <w:rPr>
          <w:rFonts w:hint="cs"/>
          <w:sz w:val="36"/>
          <w:szCs w:val="34"/>
          <w:rtl/>
          <w:lang w:bidi="ar-EG"/>
        </w:rPr>
        <w:t>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ز</w:t>
      </w:r>
      <w:r>
        <w:rPr>
          <w:rFonts w:hint="cs"/>
          <w:sz w:val="36"/>
          <w:szCs w:val="34"/>
          <w:rtl/>
          <w:lang w:bidi="ar-EG"/>
        </w:rPr>
        <w:t>ٍّ</w:t>
      </w:r>
      <w:r w:rsidRPr="00066FC6">
        <w:rPr>
          <w:rFonts w:hint="cs"/>
          <w:sz w:val="36"/>
          <w:szCs w:val="34"/>
          <w:rtl/>
          <w:lang w:bidi="ar-EG"/>
        </w:rPr>
        <w:t xml:space="preserve"> و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ي ش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ِ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لقد أفاد توصيل الشيخ ابن عاشور</w:t>
      </w:r>
      <w:r w:rsidRPr="00066FC6">
        <w:rPr>
          <w:rStyle w:val="a5"/>
          <w:sz w:val="36"/>
          <w:szCs w:val="34"/>
          <w:rtl/>
          <w:lang w:bidi="ar-EG"/>
        </w:rPr>
        <w:footnoteReference w:id="62"/>
      </w:r>
      <w:r w:rsidRPr="00066FC6">
        <w:rPr>
          <w:rFonts w:hint="cs"/>
          <w:sz w:val="36"/>
          <w:szCs w:val="34"/>
          <w:rtl/>
          <w:lang w:bidi="ar-EG"/>
        </w:rPr>
        <w:t xml:space="preserve">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المخطوطة كانت في مكتبة بنغازي، وهو ما ذكره محافظ مكتبة الج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بوب مؤكد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كل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ما كان هناك تحو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 إلى الواحة بما في ذلك الخروم والأوراق التي وجدت من بيتها التوصيل المذكور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وهكذا يكون الكتاب ظل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متنق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لا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 بين طرابلس وبنغازي والج</w:t>
      </w:r>
      <w:r>
        <w:rPr>
          <w:rFonts w:hint="cs"/>
          <w:sz w:val="36"/>
          <w:szCs w:val="34"/>
          <w:rtl/>
          <w:lang w:bidi="ar-EG"/>
        </w:rPr>
        <w:t>غ</w:t>
      </w:r>
      <w:r w:rsidRPr="00066FC6">
        <w:rPr>
          <w:rFonts w:hint="cs"/>
          <w:sz w:val="36"/>
          <w:szCs w:val="34"/>
          <w:rtl/>
          <w:lang w:bidi="ar-EG"/>
        </w:rPr>
        <w:t>بوب حسب أمن المنطقة</w:t>
      </w:r>
      <w:r>
        <w:rPr>
          <w:rFonts w:hint="cs"/>
          <w:sz w:val="36"/>
          <w:szCs w:val="34"/>
          <w:rtl/>
          <w:lang w:bidi="ar-EG"/>
        </w:rPr>
        <w:t>؛ وذلك زيادة في الحِفاظ عليه.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لقد كنت أتصو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جيد</w:t>
      </w:r>
      <w:r>
        <w:rPr>
          <w:rFonts w:hint="cs"/>
          <w:sz w:val="36"/>
          <w:szCs w:val="34"/>
          <w:rtl/>
          <w:lang w:bidi="ar-EG"/>
        </w:rPr>
        <w:t>ًا</w:t>
      </w:r>
      <w:r w:rsidRPr="00066FC6">
        <w:rPr>
          <w:rFonts w:hint="cs"/>
          <w:sz w:val="36"/>
          <w:szCs w:val="34"/>
          <w:rtl/>
          <w:lang w:bidi="ar-EG"/>
        </w:rPr>
        <w:t xml:space="preserve"> الفرحة التي تمل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كت الملك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دريس وهو يتلق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ى ب</w:t>
      </w:r>
      <w:r>
        <w:rPr>
          <w:rFonts w:hint="cs"/>
          <w:sz w:val="36"/>
          <w:szCs w:val="34"/>
          <w:rtl/>
          <w:lang w:bidi="ar-EG"/>
        </w:rPr>
        <w:t>ُش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َى</w:t>
      </w:r>
      <w:r w:rsidRPr="00066FC6">
        <w:rPr>
          <w:rFonts w:hint="cs"/>
          <w:sz w:val="36"/>
          <w:szCs w:val="34"/>
          <w:rtl/>
          <w:lang w:bidi="ar-EG"/>
        </w:rPr>
        <w:t xml:space="preserve"> الع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ثور على مخطوطة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كانت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طم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ح </w:t>
      </w:r>
      <w:r>
        <w:rPr>
          <w:rFonts w:hint="cs"/>
          <w:sz w:val="36"/>
          <w:szCs w:val="34"/>
          <w:rtl/>
          <w:lang w:bidi="ar-EG"/>
        </w:rPr>
        <w:t>الأمراء والعلماء.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>
        <w:rPr>
          <w:rFonts w:hint="cs"/>
          <w:sz w:val="36"/>
          <w:szCs w:val="34"/>
          <w:rtl/>
          <w:lang w:bidi="ar-EG"/>
        </w:rPr>
        <w:t>ولكن</w:t>
      </w:r>
      <w:r>
        <w:rPr>
          <w:rFonts w:hint="eastAsia"/>
          <w:sz w:val="36"/>
          <w:szCs w:val="34"/>
          <w:rtl/>
          <w:lang w:bidi="ar-EG"/>
        </w:rPr>
        <w:t>ِّ</w:t>
      </w:r>
      <w:r>
        <w:rPr>
          <w:rFonts w:hint="cs"/>
          <w:sz w:val="36"/>
          <w:szCs w:val="34"/>
          <w:rtl/>
          <w:lang w:bidi="ar-EG"/>
        </w:rPr>
        <w:t>ي لم أكنْ</w:t>
      </w:r>
      <w:r w:rsidRPr="00066FC6">
        <w:rPr>
          <w:rFonts w:hint="cs"/>
          <w:sz w:val="36"/>
          <w:szCs w:val="34"/>
          <w:rtl/>
          <w:lang w:bidi="ar-EG"/>
        </w:rPr>
        <w:t xml:space="preserve"> أتصو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ر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ه </w:t>
      </w:r>
      <w:r>
        <w:rPr>
          <w:rFonts w:hint="cs"/>
          <w:sz w:val="36"/>
          <w:szCs w:val="34"/>
          <w:rtl/>
          <w:lang w:bidi="ar-EG"/>
        </w:rPr>
        <w:t>سي</w:t>
      </w:r>
      <w:r w:rsidRPr="00066FC6">
        <w:rPr>
          <w:rFonts w:hint="cs"/>
          <w:sz w:val="36"/>
          <w:szCs w:val="34"/>
          <w:rtl/>
          <w:lang w:bidi="ar-EG"/>
        </w:rPr>
        <w:t>صدر أمره إلى شخصي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ةٍ</w:t>
      </w:r>
      <w:r w:rsidRPr="00066FC6">
        <w:rPr>
          <w:rFonts w:hint="cs"/>
          <w:sz w:val="36"/>
          <w:szCs w:val="34"/>
          <w:rtl/>
          <w:lang w:bidi="ar-EG"/>
        </w:rPr>
        <w:t xml:space="preserve"> ك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بر</w:t>
      </w:r>
      <w:r>
        <w:rPr>
          <w:rFonts w:hint="cs"/>
          <w:sz w:val="36"/>
          <w:szCs w:val="34"/>
          <w:rtl/>
          <w:lang w:bidi="ar-EG"/>
        </w:rPr>
        <w:t>َى</w:t>
      </w:r>
      <w:r w:rsidRPr="00066FC6">
        <w:rPr>
          <w:rFonts w:hint="cs"/>
          <w:sz w:val="36"/>
          <w:szCs w:val="34"/>
          <w:rtl/>
          <w:lang w:bidi="ar-EG"/>
        </w:rPr>
        <w:t xml:space="preserve"> في الدولة لتأخذ طريقها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أظن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في طائرة خاصة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- إلى تونس من أجل التأك</w:t>
      </w:r>
      <w:r>
        <w:rPr>
          <w:rFonts w:hint="eastAsia"/>
          <w:sz w:val="36"/>
          <w:szCs w:val="34"/>
          <w:rtl/>
          <w:lang w:bidi="ar-EG"/>
        </w:rPr>
        <w:t>ُّ</w:t>
      </w:r>
      <w:r>
        <w:rPr>
          <w:rFonts w:hint="cs"/>
          <w:sz w:val="36"/>
          <w:szCs w:val="34"/>
          <w:rtl/>
          <w:lang w:bidi="ar-EG"/>
        </w:rPr>
        <w:t>د من وجود المخطوط!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لقد طلب </w:t>
      </w:r>
      <w:r>
        <w:rPr>
          <w:rFonts w:hint="cs"/>
          <w:sz w:val="36"/>
          <w:szCs w:val="34"/>
          <w:rtl/>
          <w:lang w:bidi="ar-EG"/>
        </w:rPr>
        <w:t>من</w:t>
      </w:r>
      <w:r>
        <w:rPr>
          <w:rFonts w:hint="eastAsia"/>
          <w:sz w:val="36"/>
          <w:szCs w:val="34"/>
          <w:rtl/>
          <w:lang w:bidi="ar-EG"/>
        </w:rPr>
        <w:t>ِّ</w:t>
      </w:r>
      <w:r>
        <w:rPr>
          <w:rFonts w:hint="cs"/>
          <w:sz w:val="36"/>
          <w:szCs w:val="34"/>
          <w:rtl/>
          <w:lang w:bidi="ar-EG"/>
        </w:rPr>
        <w:t xml:space="preserve">ي </w:t>
      </w:r>
      <w:r w:rsidRPr="00066FC6">
        <w:rPr>
          <w:rFonts w:hint="cs"/>
          <w:sz w:val="36"/>
          <w:szCs w:val="34"/>
          <w:rtl/>
          <w:lang w:bidi="ar-EG"/>
        </w:rPr>
        <w:t>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</w:t>
      </w:r>
      <w:r>
        <w:rPr>
          <w:rFonts w:hint="cs"/>
          <w:sz w:val="36"/>
          <w:szCs w:val="34"/>
          <w:rtl/>
          <w:lang w:bidi="ar-EG"/>
        </w:rPr>
        <w:t>ق</w:t>
      </w:r>
      <w:r w:rsidRPr="00066FC6">
        <w:rPr>
          <w:rFonts w:hint="cs"/>
          <w:sz w:val="36"/>
          <w:szCs w:val="34"/>
          <w:rtl/>
          <w:lang w:bidi="ar-EG"/>
        </w:rPr>
        <w:t>د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م </w:t>
      </w:r>
      <w:r w:rsidRPr="008239FC">
        <w:rPr>
          <w:rFonts w:hint="cs"/>
          <w:sz w:val="36"/>
          <w:szCs w:val="34"/>
          <w:rtl/>
          <w:lang w:bidi="ar-EG"/>
        </w:rPr>
        <w:t>إليه وصفًا مدققًا للكتاب من خِلال ما كتَبَه الرح</w:t>
      </w:r>
      <w:r w:rsidRPr="008239FC">
        <w:rPr>
          <w:rFonts w:hint="eastAsia"/>
          <w:sz w:val="36"/>
          <w:szCs w:val="34"/>
          <w:rtl/>
          <w:lang w:bidi="ar-EG"/>
        </w:rPr>
        <w:t>َّ</w:t>
      </w:r>
      <w:r w:rsidRPr="008239FC">
        <w:rPr>
          <w:rFonts w:hint="cs"/>
          <w:sz w:val="36"/>
          <w:szCs w:val="34"/>
          <w:rtl/>
          <w:lang w:bidi="ar-EG"/>
        </w:rPr>
        <w:t>الون المغاربة، فكان لي شرف إرضاء الطلب الذي</w:t>
      </w:r>
      <w:r w:rsidRPr="00066FC6">
        <w:rPr>
          <w:rFonts w:hint="cs"/>
          <w:sz w:val="36"/>
          <w:szCs w:val="34"/>
          <w:rtl/>
          <w:lang w:bidi="ar-EG"/>
        </w:rPr>
        <w:t xml:space="preserve"> ختمت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 بتاريخ 17 ربيع الأول 1388 (13 يونيه 1968) بهذه العبارات:</w:t>
      </w:r>
    </w:p>
    <w:p w:rsidR="00693E3A" w:rsidRPr="008239FC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"... وإذا كان لي من نصيب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</w:t>
      </w:r>
      <w:r>
        <w:rPr>
          <w:rFonts w:hint="cs"/>
          <w:sz w:val="36"/>
          <w:szCs w:val="34"/>
          <w:rtl/>
          <w:lang w:bidi="ar-EG"/>
        </w:rPr>
        <w:t>يُ</w:t>
      </w:r>
      <w:r w:rsidRPr="00066FC6">
        <w:rPr>
          <w:rFonts w:hint="cs"/>
          <w:sz w:val="36"/>
          <w:szCs w:val="34"/>
          <w:rtl/>
          <w:lang w:bidi="ar-EG"/>
        </w:rPr>
        <w:t>ذك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ر عند الله في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حياء هذا الكتاب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الفضل الأكبر والمأثرة الجل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كانت 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 xml:space="preserve">لذي أظهر من </w:t>
      </w:r>
      <w:r w:rsidRPr="008239FC">
        <w:rPr>
          <w:rFonts w:hint="cs"/>
          <w:sz w:val="36"/>
          <w:szCs w:val="34"/>
          <w:rtl/>
          <w:lang w:bidi="ar-EG"/>
        </w:rPr>
        <w:t>جليل الاهتمام بهذا التراث ما عُرِفَ به المسلمون الأوائل".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8239FC">
        <w:rPr>
          <w:rFonts w:hint="cs"/>
          <w:sz w:val="36"/>
          <w:szCs w:val="34"/>
          <w:rtl/>
          <w:lang w:bidi="ar-EG"/>
        </w:rPr>
        <w:t>ومن طريق المصادفات أن</w:t>
      </w:r>
      <w:r w:rsidRPr="008239FC">
        <w:rPr>
          <w:rFonts w:hint="eastAsia"/>
          <w:sz w:val="36"/>
          <w:szCs w:val="34"/>
          <w:rtl/>
          <w:lang w:bidi="ar-EG"/>
        </w:rPr>
        <w:t>َّ</w:t>
      </w:r>
      <w:r w:rsidRPr="008239FC">
        <w:rPr>
          <w:rFonts w:hint="cs"/>
          <w:sz w:val="36"/>
          <w:szCs w:val="34"/>
          <w:rtl/>
          <w:lang w:bidi="ar-EG"/>
        </w:rPr>
        <w:t xml:space="preserve"> مقدم المبعوث الخاص صادَف وجود السيدة أم كلثوم في زيارةٍ فنية لتونس</w:t>
      </w:r>
      <w:r w:rsidRPr="008239FC">
        <w:rPr>
          <w:rFonts w:hint="eastAsia"/>
          <w:sz w:val="36"/>
          <w:szCs w:val="34"/>
          <w:rtl/>
          <w:lang w:bidi="ar-EG"/>
        </w:rPr>
        <w:t>،</w:t>
      </w:r>
      <w:r w:rsidRPr="008239FC">
        <w:rPr>
          <w:rFonts w:hint="cs"/>
          <w:sz w:val="36"/>
          <w:szCs w:val="34"/>
          <w:rtl/>
          <w:lang w:bidi="ar-EG"/>
        </w:rPr>
        <w:t xml:space="preserve"> فتحد</w:t>
      </w:r>
      <w:r w:rsidRPr="008239FC">
        <w:rPr>
          <w:rFonts w:hint="eastAsia"/>
          <w:sz w:val="36"/>
          <w:szCs w:val="34"/>
          <w:rtl/>
          <w:lang w:bidi="ar-EG"/>
        </w:rPr>
        <w:t>َّ</w:t>
      </w:r>
      <w:r w:rsidRPr="008239FC">
        <w:rPr>
          <w:rFonts w:hint="cs"/>
          <w:sz w:val="36"/>
          <w:szCs w:val="34"/>
          <w:rtl/>
          <w:lang w:bidi="ar-EG"/>
        </w:rPr>
        <w:t>ث بعض الناس بأن</w:t>
      </w:r>
      <w:r w:rsidRPr="008239FC"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الهدف من وصول المبعوث الليبي هو توجيه الدعوة لكوكب الشرق من أجل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حياء ليالي في طرابلس وبنغازي!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نعم</w:t>
      </w:r>
      <w:r>
        <w:rPr>
          <w:rFonts w:hint="cs"/>
          <w:sz w:val="36"/>
          <w:szCs w:val="34"/>
          <w:rtl/>
          <w:lang w:bidi="ar-EG"/>
        </w:rPr>
        <w:t>؛</w:t>
      </w:r>
      <w:r w:rsidRPr="00066FC6">
        <w:rPr>
          <w:rFonts w:hint="cs"/>
          <w:sz w:val="36"/>
          <w:szCs w:val="34"/>
          <w:rtl/>
          <w:lang w:bidi="ar-EG"/>
        </w:rPr>
        <w:t xml:space="preserve"> لم يعد السفير إلا وقد فتح الله عليه، فرجع ومعه ذلك التراث الذي كتب له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يتنقل مر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رابعة وخا</w:t>
      </w:r>
      <w:r>
        <w:rPr>
          <w:rFonts w:hint="cs"/>
          <w:sz w:val="36"/>
          <w:szCs w:val="34"/>
          <w:rtl/>
          <w:lang w:bidi="ar-EG"/>
        </w:rPr>
        <w:t>مس</w:t>
      </w:r>
      <w:r w:rsidRPr="00066FC6">
        <w:rPr>
          <w:rFonts w:hint="cs"/>
          <w:sz w:val="36"/>
          <w:szCs w:val="34"/>
          <w:rtl/>
          <w:lang w:bidi="ar-EG"/>
        </w:rPr>
        <w:t>ة من بر</w:t>
      </w:r>
      <w:r>
        <w:rPr>
          <w:rFonts w:hint="cs"/>
          <w:sz w:val="36"/>
          <w:szCs w:val="34"/>
          <w:rtl/>
          <w:lang w:bidi="ar-EG"/>
        </w:rPr>
        <w:t>قة إلى تونس ومن هذه إلى طرابلس.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 xml:space="preserve">وفي </w:t>
      </w:r>
      <w:r>
        <w:rPr>
          <w:rFonts w:hint="cs"/>
          <w:sz w:val="36"/>
          <w:szCs w:val="34"/>
          <w:rtl/>
          <w:lang w:bidi="ar-EG"/>
        </w:rPr>
        <w:t>ج</w:t>
      </w:r>
      <w:r w:rsidRPr="00066FC6">
        <w:rPr>
          <w:rFonts w:hint="cs"/>
          <w:sz w:val="36"/>
          <w:szCs w:val="34"/>
          <w:rtl/>
          <w:lang w:bidi="ar-EG"/>
        </w:rPr>
        <w:t>لسة خاص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مع ال</w:t>
      </w:r>
      <w:r>
        <w:rPr>
          <w:rFonts w:hint="cs"/>
          <w:sz w:val="36"/>
          <w:szCs w:val="34"/>
          <w:rtl/>
          <w:lang w:bidi="ar-EG"/>
        </w:rPr>
        <w:t>ع</w:t>
      </w:r>
      <w:r w:rsidRPr="00066FC6">
        <w:rPr>
          <w:rFonts w:hint="cs"/>
          <w:sz w:val="36"/>
          <w:szCs w:val="34"/>
          <w:rtl/>
          <w:lang w:bidi="ar-EG"/>
        </w:rPr>
        <w:t>اهل في بيته المتواضع بالبيضاء افتر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ثغر</w:t>
      </w:r>
      <w:r>
        <w:rPr>
          <w:rFonts w:hint="cs"/>
          <w:sz w:val="36"/>
          <w:szCs w:val="34"/>
          <w:rtl/>
          <w:lang w:bidi="ar-EG"/>
        </w:rPr>
        <w:t>ُه</w:t>
      </w:r>
      <w:r w:rsidRPr="00066FC6">
        <w:rPr>
          <w:rFonts w:hint="cs"/>
          <w:sz w:val="36"/>
          <w:szCs w:val="34"/>
          <w:rtl/>
          <w:lang w:bidi="ar-EG"/>
        </w:rPr>
        <w:t xml:space="preserve"> وتهل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لت أسارير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 لل</w:t>
      </w:r>
      <w:r>
        <w:rPr>
          <w:rFonts w:hint="cs"/>
          <w:sz w:val="36"/>
          <w:szCs w:val="34"/>
          <w:rtl/>
          <w:lang w:bidi="ar-EG"/>
        </w:rPr>
        <w:t>م</w:t>
      </w:r>
      <w:r w:rsidRPr="00066FC6">
        <w:rPr>
          <w:rFonts w:hint="cs"/>
          <w:sz w:val="36"/>
          <w:szCs w:val="34"/>
          <w:rtl/>
          <w:lang w:bidi="ar-EG"/>
        </w:rPr>
        <w:t>كسب العظيم الذي قال: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ه </w:t>
      </w:r>
      <w:r>
        <w:rPr>
          <w:rFonts w:hint="cs"/>
          <w:sz w:val="36"/>
          <w:szCs w:val="34"/>
          <w:rtl/>
          <w:lang w:bidi="ar-EG"/>
        </w:rPr>
        <w:t>يَ</w:t>
      </w:r>
      <w:r w:rsidRPr="00066FC6">
        <w:rPr>
          <w:rFonts w:hint="cs"/>
          <w:sz w:val="36"/>
          <w:szCs w:val="34"/>
          <w:rtl/>
          <w:lang w:bidi="ar-EG"/>
        </w:rPr>
        <w:t>ف</w:t>
      </w:r>
      <w:r>
        <w:rPr>
          <w:rFonts w:hint="cs"/>
          <w:sz w:val="36"/>
          <w:szCs w:val="34"/>
          <w:rtl/>
          <w:lang w:bidi="ar-EG"/>
        </w:rPr>
        <w:t>ُو</w:t>
      </w:r>
      <w:r w:rsidRPr="00066FC6">
        <w:rPr>
          <w:rFonts w:hint="cs"/>
          <w:sz w:val="36"/>
          <w:szCs w:val="34"/>
          <w:rtl/>
          <w:lang w:bidi="ar-EG"/>
        </w:rPr>
        <w:t>ق بالنسبة إليه أخبار اكتشاف حقول النفط! مضي</w:t>
      </w:r>
      <w:r>
        <w:rPr>
          <w:rFonts w:hint="cs"/>
          <w:sz w:val="36"/>
          <w:szCs w:val="34"/>
          <w:rtl/>
          <w:lang w:bidi="ar-EG"/>
        </w:rPr>
        <w:t>فً</w:t>
      </w:r>
      <w:r w:rsidRPr="00066FC6">
        <w:rPr>
          <w:rFonts w:hint="cs"/>
          <w:sz w:val="36"/>
          <w:szCs w:val="34"/>
          <w:rtl/>
          <w:lang w:bidi="ar-EG"/>
        </w:rPr>
        <w:t>ا إلى هذا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يعتبر المغرب جدير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هذا المخطوط</w:t>
      </w:r>
      <w:r>
        <w:rPr>
          <w:rFonts w:hint="eastAsia"/>
          <w:sz w:val="36"/>
          <w:szCs w:val="34"/>
          <w:rtl/>
          <w:lang w:bidi="ar-EG"/>
        </w:rPr>
        <w:t>،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>وأن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ه هو وحد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ه الذي يستحق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شرف امتلاكه، ليس فقط 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السلطان المول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سليمان كان اشتراه من مالكه، ولكن أيض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سفير جلالة الملك الح</w:t>
      </w:r>
      <w:r>
        <w:rPr>
          <w:rFonts w:hint="cs"/>
          <w:sz w:val="36"/>
          <w:szCs w:val="34"/>
          <w:rtl/>
          <w:lang w:bidi="ar-EG"/>
        </w:rPr>
        <w:t>سن الثاني وُف</w:t>
      </w:r>
      <w:r>
        <w:rPr>
          <w:rFonts w:hint="eastAsia"/>
          <w:sz w:val="36"/>
          <w:szCs w:val="34"/>
          <w:rtl/>
          <w:lang w:bidi="ar-EG"/>
        </w:rPr>
        <w:t>ِّ</w:t>
      </w:r>
      <w:r>
        <w:rPr>
          <w:rFonts w:hint="cs"/>
          <w:sz w:val="36"/>
          <w:szCs w:val="34"/>
          <w:rtl/>
          <w:lang w:bidi="ar-EG"/>
        </w:rPr>
        <w:t>قَ</w:t>
      </w:r>
      <w:r w:rsidRPr="00066FC6">
        <w:rPr>
          <w:rFonts w:hint="cs"/>
          <w:sz w:val="36"/>
          <w:szCs w:val="34"/>
          <w:rtl/>
          <w:lang w:bidi="ar-EG"/>
        </w:rPr>
        <w:t xml:space="preserve"> في تقف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ي </w:t>
      </w:r>
      <w:r>
        <w:rPr>
          <w:rFonts w:hint="cs"/>
          <w:sz w:val="36"/>
          <w:szCs w:val="34"/>
          <w:rtl/>
          <w:lang w:bidi="ar-EG"/>
        </w:rPr>
        <w:t>آثار هذا الكنز الثمين.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وتعبير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من العاهل الفاضل عم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ا غمره</w:t>
      </w:r>
      <w:r w:rsidRPr="00066FC6">
        <w:rPr>
          <w:rFonts w:hint="cs"/>
          <w:sz w:val="36"/>
          <w:szCs w:val="34"/>
          <w:rtl/>
          <w:lang w:bidi="ar-EG"/>
        </w:rPr>
        <w:t xml:space="preserve"> من م</w:t>
      </w:r>
      <w:r>
        <w:rPr>
          <w:rFonts w:hint="cs"/>
          <w:sz w:val="36"/>
          <w:szCs w:val="34"/>
          <w:rtl/>
          <w:lang w:bidi="ar-EG"/>
        </w:rPr>
        <w:t>َس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تكر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فآث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ر</w:t>
      </w:r>
      <w:r>
        <w:rPr>
          <w:rFonts w:hint="cs"/>
          <w:sz w:val="36"/>
          <w:szCs w:val="34"/>
          <w:rtl/>
          <w:lang w:bidi="ar-EG"/>
        </w:rPr>
        <w:t>نِ</w:t>
      </w:r>
      <w:r w:rsidRPr="00066FC6">
        <w:rPr>
          <w:rFonts w:hint="cs"/>
          <w:sz w:val="36"/>
          <w:szCs w:val="34"/>
          <w:rtl/>
          <w:lang w:bidi="ar-EG"/>
        </w:rPr>
        <w:t>ي بإجازة</w:t>
      </w:r>
      <w:r>
        <w:rPr>
          <w:rFonts w:hint="cs"/>
          <w:sz w:val="36"/>
          <w:szCs w:val="34"/>
          <w:rtl/>
          <w:lang w:bidi="ar-EG"/>
        </w:rPr>
        <w:t>ٍ</w:t>
      </w:r>
      <w:r w:rsidRPr="00066FC6">
        <w:rPr>
          <w:rFonts w:hint="cs"/>
          <w:sz w:val="36"/>
          <w:szCs w:val="34"/>
          <w:rtl/>
          <w:lang w:bidi="ar-EG"/>
        </w:rPr>
        <w:t xml:space="preserve"> على طريقة المشايخ الق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دام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ى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وكانت تحمل توقيع</w:t>
      </w:r>
      <w:r>
        <w:rPr>
          <w:rFonts w:hint="cs"/>
          <w:sz w:val="36"/>
          <w:szCs w:val="34"/>
          <w:rtl/>
          <w:lang w:bidi="ar-EG"/>
        </w:rPr>
        <w:t xml:space="preserve"> </w:t>
      </w:r>
      <w:r w:rsidRPr="00066FC6">
        <w:rPr>
          <w:rFonts w:hint="cs"/>
          <w:sz w:val="36"/>
          <w:szCs w:val="34"/>
          <w:rtl/>
          <w:lang w:bidi="ar-EG"/>
        </w:rPr>
        <w:t xml:space="preserve">(محمد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 xml:space="preserve">دريس </w:t>
      </w:r>
      <w:r w:rsidRPr="008239FC">
        <w:rPr>
          <w:rFonts w:hint="cs"/>
          <w:sz w:val="36"/>
          <w:szCs w:val="34"/>
          <w:rtl/>
          <w:lang w:bidi="ar-EG"/>
        </w:rPr>
        <w:t>المهدي السنوسي) وتاريخ ثلاثين جمادى الأولى 1388 (25 غشت 1968)</w:t>
      </w:r>
      <w:r w:rsidRPr="008239FC">
        <w:rPr>
          <w:rFonts w:hint="eastAsia"/>
          <w:sz w:val="36"/>
          <w:szCs w:val="34"/>
          <w:rtl/>
          <w:lang w:bidi="ar-EG"/>
        </w:rPr>
        <w:t>،</w:t>
      </w:r>
      <w:r w:rsidRPr="008239FC">
        <w:rPr>
          <w:rFonts w:hint="cs"/>
          <w:sz w:val="36"/>
          <w:szCs w:val="34"/>
          <w:rtl/>
          <w:lang w:bidi="ar-EG"/>
        </w:rPr>
        <w:t xml:space="preserve"> وعندما قدمتُ لمقامه</w:t>
      </w:r>
      <w:r w:rsidRPr="00066FC6">
        <w:rPr>
          <w:rFonts w:hint="cs"/>
          <w:sz w:val="36"/>
          <w:szCs w:val="34"/>
          <w:rtl/>
          <w:lang w:bidi="ar-EG"/>
        </w:rPr>
        <w:t xml:space="preserve"> تقييم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 xml:space="preserve">ا للمجهود الذي قام به بعض المستشرقين عندما 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ش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 xml:space="preserve"> جزء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من نسخة ابن سعادة الذي هو تلميذ الصدفي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لم يتردد في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ي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عر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ب عن م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شاع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ره في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أقوم بمث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ل العمل بالنسبة لنسخة الصدفي حتى ينسن</w:t>
      </w:r>
      <w:r>
        <w:rPr>
          <w:rFonts w:hint="eastAsia"/>
          <w:sz w:val="36"/>
          <w:szCs w:val="34"/>
          <w:rtl/>
          <w:lang w:bidi="ar-EG"/>
        </w:rPr>
        <w:t>َّ</w:t>
      </w:r>
      <w:r>
        <w:rPr>
          <w:rFonts w:hint="cs"/>
          <w:sz w:val="36"/>
          <w:szCs w:val="34"/>
          <w:rtl/>
          <w:lang w:bidi="ar-EG"/>
        </w:rPr>
        <w:t>ى</w:t>
      </w:r>
      <w:r w:rsidRPr="00066FC6">
        <w:rPr>
          <w:rFonts w:hint="cs"/>
          <w:sz w:val="36"/>
          <w:szCs w:val="34"/>
          <w:rtl/>
          <w:lang w:bidi="ar-EG"/>
        </w:rPr>
        <w:t xml:space="preserve"> توزيع نسخ من المخطوط بعد نشره على كاف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ة الملوك والرؤساء المسلمين في </w:t>
      </w:r>
      <w:r>
        <w:rPr>
          <w:rFonts w:hint="cs"/>
          <w:sz w:val="36"/>
          <w:szCs w:val="34"/>
          <w:rtl/>
          <w:lang w:bidi="ar-EG"/>
        </w:rPr>
        <w:t>سائر</w:t>
      </w:r>
      <w:r w:rsidRPr="00066FC6">
        <w:rPr>
          <w:rFonts w:hint="cs"/>
          <w:sz w:val="36"/>
          <w:szCs w:val="34"/>
          <w:rtl/>
          <w:lang w:bidi="ar-EG"/>
        </w:rPr>
        <w:t xml:space="preserve"> جهات الدنيا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على </w:t>
      </w:r>
      <w:r>
        <w:rPr>
          <w:rFonts w:hint="cs"/>
          <w:sz w:val="36"/>
          <w:szCs w:val="34"/>
          <w:rtl/>
          <w:lang w:bidi="ar-EG"/>
        </w:rPr>
        <w:t>نحو المأثرة التي قام</w:t>
      </w:r>
      <w:r w:rsidRPr="00066FC6">
        <w:rPr>
          <w:rFonts w:hint="cs"/>
          <w:sz w:val="36"/>
          <w:szCs w:val="34"/>
          <w:rtl/>
          <w:lang w:bidi="ar-EG"/>
        </w:rPr>
        <w:t xml:space="preserve"> بها الملك الحسن الثاني عاهل المملكة المغربي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عندما قد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م للمسلمين </w:t>
      </w:r>
      <w:r>
        <w:rPr>
          <w:rFonts w:hint="cs"/>
          <w:sz w:val="36"/>
          <w:szCs w:val="34"/>
          <w:rtl/>
          <w:lang w:bidi="ar-EG"/>
        </w:rPr>
        <w:t>مصحفه</w:t>
      </w:r>
      <w:r w:rsidRPr="00066FC6">
        <w:rPr>
          <w:rFonts w:hint="cs"/>
          <w:sz w:val="36"/>
          <w:szCs w:val="34"/>
          <w:rtl/>
          <w:lang w:bidi="ar-EG"/>
        </w:rPr>
        <w:t xml:space="preserve"> الفريد المجيد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وقد وعدت ب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نجاز المقدمة التي أ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حل</w:t>
      </w:r>
      <w:r>
        <w:rPr>
          <w:rFonts w:hint="eastAsia"/>
          <w:sz w:val="36"/>
          <w:szCs w:val="34"/>
          <w:rtl/>
          <w:lang w:bidi="ar-EG"/>
        </w:rPr>
        <w:t>ِّ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بها صدر المخطوط.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وبال</w:t>
      </w:r>
      <w:r>
        <w:rPr>
          <w:rFonts w:hint="cs"/>
          <w:sz w:val="36"/>
          <w:szCs w:val="34"/>
          <w:rtl/>
          <w:lang w:bidi="ar-EG"/>
        </w:rPr>
        <w:t>ر</w:t>
      </w:r>
      <w:r w:rsidRPr="00066FC6">
        <w:rPr>
          <w:rFonts w:hint="cs"/>
          <w:sz w:val="36"/>
          <w:szCs w:val="34"/>
          <w:rtl/>
          <w:lang w:bidi="ar-EG"/>
        </w:rPr>
        <w:t>غم من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الواجب ناد</w:t>
      </w:r>
      <w:r>
        <w:rPr>
          <w:rFonts w:hint="cs"/>
          <w:sz w:val="36"/>
          <w:szCs w:val="34"/>
          <w:rtl/>
          <w:lang w:bidi="ar-EG"/>
        </w:rPr>
        <w:t>َى</w:t>
      </w:r>
      <w:r w:rsidRPr="00066FC6">
        <w:rPr>
          <w:rFonts w:hint="cs"/>
          <w:sz w:val="36"/>
          <w:szCs w:val="34"/>
          <w:rtl/>
          <w:lang w:bidi="ar-EG"/>
        </w:rPr>
        <w:t xml:space="preserve"> إلى أرض الرافدين من جديد، فقد ظللت وفي</w:t>
      </w:r>
      <w:r>
        <w:rPr>
          <w:rFonts w:hint="cs"/>
          <w:sz w:val="36"/>
          <w:szCs w:val="34"/>
          <w:rtl/>
          <w:lang w:bidi="ar-EG"/>
        </w:rPr>
        <w:t>ًّ</w:t>
      </w:r>
      <w:r w:rsidRPr="00066FC6">
        <w:rPr>
          <w:rFonts w:hint="cs"/>
          <w:sz w:val="36"/>
          <w:szCs w:val="34"/>
          <w:rtl/>
          <w:lang w:bidi="ar-EG"/>
        </w:rPr>
        <w:t>ا بالوعد الذي قط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عت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ه على نفسي واستمررت على 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راس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لة العاهل فيما 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>خص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 xml:space="preserve"> هذا الكتاب الجليل، وقد علمت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ه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أي</w:t>
      </w:r>
      <w:r>
        <w:rPr>
          <w:rFonts w:hint="cs"/>
          <w:sz w:val="36"/>
          <w:szCs w:val="34"/>
          <w:rtl/>
          <w:lang w:bidi="ar-EG"/>
        </w:rPr>
        <w:t>:</w:t>
      </w:r>
      <w:r w:rsidRPr="00066FC6">
        <w:rPr>
          <w:rFonts w:hint="cs"/>
          <w:sz w:val="36"/>
          <w:szCs w:val="34"/>
          <w:rtl/>
          <w:lang w:bidi="ar-EG"/>
        </w:rPr>
        <w:t xml:space="preserve"> المخطوط </w:t>
      </w:r>
      <w:r>
        <w:rPr>
          <w:rFonts w:hint="cs"/>
          <w:sz w:val="36"/>
          <w:szCs w:val="34"/>
          <w:rtl/>
          <w:lang w:bidi="ar-EG"/>
        </w:rPr>
        <w:t xml:space="preserve">- </w:t>
      </w:r>
      <w:r w:rsidRPr="00066FC6">
        <w:rPr>
          <w:rFonts w:hint="cs"/>
          <w:sz w:val="36"/>
          <w:szCs w:val="34"/>
          <w:rtl/>
          <w:lang w:bidi="ar-EG"/>
        </w:rPr>
        <w:t>أ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خ</w:t>
      </w:r>
      <w:r>
        <w:rPr>
          <w:rFonts w:hint="cs"/>
          <w:sz w:val="36"/>
          <w:szCs w:val="34"/>
          <w:rtl/>
          <w:lang w:bidi="ar-EG"/>
        </w:rPr>
        <w:t>ِ</w:t>
      </w:r>
      <w:r w:rsidRPr="00066FC6">
        <w:rPr>
          <w:rFonts w:hint="cs"/>
          <w:sz w:val="36"/>
          <w:szCs w:val="34"/>
          <w:rtl/>
          <w:lang w:bidi="ar-EG"/>
        </w:rPr>
        <w:t>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إلى محل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 xml:space="preserve"> إقامة الملك بط</w:t>
      </w:r>
      <w:r>
        <w:rPr>
          <w:rFonts w:hint="cs"/>
          <w:sz w:val="36"/>
          <w:szCs w:val="34"/>
          <w:rtl/>
          <w:lang w:bidi="ar-EG"/>
        </w:rPr>
        <w:t>ب</w:t>
      </w:r>
      <w:r w:rsidRPr="00066FC6">
        <w:rPr>
          <w:rFonts w:hint="cs"/>
          <w:sz w:val="36"/>
          <w:szCs w:val="34"/>
          <w:rtl/>
          <w:lang w:bidi="ar-EG"/>
        </w:rPr>
        <w:t>رق، ول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م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ا عزمت على الالتحاق ببغداد كان في الني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أعر</w:t>
      </w:r>
      <w:r>
        <w:rPr>
          <w:rFonts w:hint="eastAsia"/>
          <w:sz w:val="36"/>
          <w:szCs w:val="34"/>
          <w:rtl/>
          <w:lang w:bidi="ar-EG"/>
        </w:rPr>
        <w:t>ِّ</w:t>
      </w:r>
      <w:r w:rsidRPr="00066FC6">
        <w:rPr>
          <w:rFonts w:hint="cs"/>
          <w:sz w:val="36"/>
          <w:szCs w:val="34"/>
          <w:rtl/>
          <w:lang w:bidi="ar-EG"/>
        </w:rPr>
        <w:t>ج على تلك الديار من أجل أخ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>ذ اللوحات ال</w:t>
      </w:r>
      <w:r>
        <w:rPr>
          <w:rFonts w:hint="cs"/>
          <w:sz w:val="36"/>
          <w:szCs w:val="34"/>
          <w:rtl/>
          <w:lang w:bidi="ar-EG"/>
        </w:rPr>
        <w:t>لا</w:t>
      </w:r>
      <w:r w:rsidRPr="00066FC6">
        <w:rPr>
          <w:rFonts w:hint="cs"/>
          <w:sz w:val="36"/>
          <w:szCs w:val="34"/>
          <w:rtl/>
          <w:lang w:bidi="ar-EG"/>
        </w:rPr>
        <w:t>زمة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لكن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دريس</w:t>
      </w:r>
      <w:r>
        <w:rPr>
          <w:rFonts w:hint="cs"/>
          <w:sz w:val="36"/>
          <w:szCs w:val="34"/>
          <w:rtl/>
          <w:lang w:bidi="ar-EG"/>
        </w:rPr>
        <w:t>ي</w:t>
      </w:r>
      <w:r w:rsidRPr="00066FC6">
        <w:rPr>
          <w:rFonts w:hint="cs"/>
          <w:sz w:val="36"/>
          <w:szCs w:val="34"/>
          <w:rtl/>
          <w:lang w:bidi="ar-EG"/>
        </w:rPr>
        <w:t xml:space="preserve"> كان قد تحو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 إلى غرب البلاد في تفق</w:t>
      </w:r>
      <w:r>
        <w:rPr>
          <w:rFonts w:hint="eastAsia"/>
          <w:sz w:val="36"/>
          <w:szCs w:val="34"/>
          <w:rtl/>
          <w:lang w:bidi="ar-EG"/>
        </w:rPr>
        <w:t>ُّ</w:t>
      </w:r>
      <w:r w:rsidRPr="00066FC6">
        <w:rPr>
          <w:rFonts w:hint="cs"/>
          <w:sz w:val="36"/>
          <w:szCs w:val="34"/>
          <w:rtl/>
          <w:lang w:bidi="ar-EG"/>
        </w:rPr>
        <w:t>دات داخلي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وأغلب الظن أن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 المخطوط ما يزال بطبرق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وأنه لم يصحب الملك في رحلته الأخيرة التي انتهت بمقامه في الإسكندرية.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t>وبعد</w:t>
      </w:r>
      <w:r>
        <w:rPr>
          <w:rFonts w:hint="cs"/>
          <w:sz w:val="36"/>
          <w:szCs w:val="34"/>
          <w:rtl/>
          <w:lang w:bidi="ar-EG"/>
        </w:rPr>
        <w:t>ُ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فقد رأيت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 xml:space="preserve"> اليوم من الأمانة للتاريخ وشفاء </w:t>
      </w:r>
      <w:r>
        <w:rPr>
          <w:rFonts w:hint="cs"/>
          <w:sz w:val="36"/>
          <w:szCs w:val="34"/>
          <w:rtl/>
          <w:lang w:bidi="ar-EG"/>
        </w:rPr>
        <w:t>ل</w:t>
      </w:r>
      <w:r w:rsidRPr="00066FC6">
        <w:rPr>
          <w:rFonts w:hint="cs"/>
          <w:sz w:val="36"/>
          <w:szCs w:val="34"/>
          <w:rtl/>
          <w:lang w:bidi="ar-EG"/>
        </w:rPr>
        <w:t>لنفس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أتعج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ل بتحرير هذا التعريف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ولو أني كنت آم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ل أن</w:t>
      </w:r>
      <w:r>
        <w:rPr>
          <w:rFonts w:hint="cs"/>
          <w:sz w:val="36"/>
          <w:szCs w:val="34"/>
          <w:rtl/>
          <w:lang w:bidi="ar-EG"/>
        </w:rPr>
        <w:t>ْ</w:t>
      </w:r>
      <w:r w:rsidRPr="00066FC6">
        <w:rPr>
          <w:rFonts w:hint="cs"/>
          <w:sz w:val="36"/>
          <w:szCs w:val="34"/>
          <w:rtl/>
          <w:lang w:bidi="ar-EG"/>
        </w:rPr>
        <w:t xml:space="preserve"> أتمك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ن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على الأقل </w:t>
      </w:r>
      <w:r>
        <w:rPr>
          <w:sz w:val="36"/>
          <w:szCs w:val="34"/>
          <w:rtl/>
          <w:lang w:bidi="ar-EG"/>
        </w:rPr>
        <w:t>-</w:t>
      </w:r>
      <w:r w:rsidRPr="00066FC6">
        <w:rPr>
          <w:rFonts w:hint="cs"/>
          <w:sz w:val="36"/>
          <w:szCs w:val="34"/>
          <w:rtl/>
          <w:lang w:bidi="ar-EG"/>
        </w:rPr>
        <w:t xml:space="preserve"> من نشر عد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>ة لوحات للمخطوطة توضيح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 لها وتبيين</w:t>
      </w:r>
      <w:r>
        <w:rPr>
          <w:rFonts w:hint="cs"/>
          <w:sz w:val="36"/>
          <w:szCs w:val="34"/>
          <w:rtl/>
          <w:lang w:bidi="ar-EG"/>
        </w:rPr>
        <w:t>ً</w:t>
      </w:r>
      <w:r w:rsidRPr="00066FC6">
        <w:rPr>
          <w:rFonts w:hint="cs"/>
          <w:sz w:val="36"/>
          <w:szCs w:val="34"/>
          <w:rtl/>
          <w:lang w:bidi="ar-EG"/>
        </w:rPr>
        <w:t>ا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وذلك في انتظار ال</w:t>
      </w:r>
      <w:r>
        <w:rPr>
          <w:rFonts w:hint="cs"/>
          <w:sz w:val="36"/>
          <w:szCs w:val="34"/>
          <w:rtl/>
          <w:lang w:bidi="ar-EG"/>
        </w:rPr>
        <w:t>ا</w:t>
      </w:r>
      <w:r w:rsidRPr="00066FC6">
        <w:rPr>
          <w:rFonts w:hint="cs"/>
          <w:sz w:val="36"/>
          <w:szCs w:val="34"/>
          <w:rtl/>
          <w:lang w:bidi="ar-EG"/>
        </w:rPr>
        <w:t>لت</w:t>
      </w:r>
      <w:r>
        <w:rPr>
          <w:rFonts w:hint="cs"/>
          <w:sz w:val="36"/>
          <w:szCs w:val="34"/>
          <w:rtl/>
          <w:lang w:bidi="ar-EG"/>
        </w:rPr>
        <w:t>ف</w:t>
      </w:r>
      <w:r w:rsidRPr="00066FC6">
        <w:rPr>
          <w:rFonts w:hint="cs"/>
          <w:sz w:val="36"/>
          <w:szCs w:val="34"/>
          <w:rtl/>
          <w:lang w:bidi="ar-EG"/>
        </w:rPr>
        <w:t>ات إلى ذلك التراث الذي كان كعبة كبار العلماء وأعيان الحف</w:t>
      </w:r>
      <w:r>
        <w:rPr>
          <w:rFonts w:hint="eastAsia"/>
          <w:sz w:val="36"/>
          <w:szCs w:val="34"/>
          <w:rtl/>
          <w:lang w:bidi="ar-EG"/>
        </w:rPr>
        <w:t>َّ</w:t>
      </w:r>
      <w:r w:rsidRPr="00066FC6">
        <w:rPr>
          <w:rFonts w:hint="cs"/>
          <w:sz w:val="36"/>
          <w:szCs w:val="34"/>
          <w:rtl/>
          <w:lang w:bidi="ar-EG"/>
        </w:rPr>
        <w:t xml:space="preserve">اظ في الأندلس وبلاد </w:t>
      </w:r>
      <w:r>
        <w:rPr>
          <w:rFonts w:hint="cs"/>
          <w:sz w:val="36"/>
          <w:szCs w:val="34"/>
          <w:rtl/>
          <w:lang w:bidi="ar-EG"/>
        </w:rPr>
        <w:t>إفريقيا والمغرب.</w:t>
      </w:r>
    </w:p>
    <w:p w:rsidR="00693E3A" w:rsidRPr="00066FC6" w:rsidRDefault="00693E3A" w:rsidP="00693E3A">
      <w:pPr>
        <w:rPr>
          <w:sz w:val="36"/>
          <w:szCs w:val="34"/>
          <w:rtl/>
          <w:lang w:bidi="ar-EG"/>
        </w:rPr>
      </w:pPr>
      <w:r w:rsidRPr="00066FC6">
        <w:rPr>
          <w:rFonts w:hint="cs"/>
          <w:sz w:val="36"/>
          <w:szCs w:val="34"/>
          <w:rtl/>
          <w:lang w:bidi="ar-EG"/>
        </w:rPr>
        <w:lastRenderedPageBreak/>
        <w:t>ذلك التراث الذي لاذ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 xml:space="preserve"> بالمغرب بعد س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قوط ال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 xml:space="preserve">ندلس وسار في رحلة إلى </w:t>
      </w:r>
      <w:r>
        <w:rPr>
          <w:rFonts w:hint="cs"/>
          <w:sz w:val="36"/>
          <w:szCs w:val="34"/>
          <w:rtl/>
          <w:lang w:bidi="ar-EG"/>
        </w:rPr>
        <w:t>إ</w:t>
      </w:r>
      <w:r w:rsidRPr="00066FC6">
        <w:rPr>
          <w:rFonts w:hint="cs"/>
          <w:sz w:val="36"/>
          <w:szCs w:val="34"/>
          <w:rtl/>
          <w:lang w:bidi="ar-EG"/>
        </w:rPr>
        <w:t>سط</w:t>
      </w:r>
      <w:r>
        <w:rPr>
          <w:rFonts w:hint="cs"/>
          <w:sz w:val="36"/>
          <w:szCs w:val="34"/>
          <w:rtl/>
          <w:lang w:bidi="ar-EG"/>
        </w:rPr>
        <w:t>ن</w:t>
      </w:r>
      <w:r w:rsidRPr="00066FC6">
        <w:rPr>
          <w:rFonts w:hint="cs"/>
          <w:sz w:val="36"/>
          <w:szCs w:val="34"/>
          <w:rtl/>
          <w:lang w:bidi="ar-EG"/>
        </w:rPr>
        <w:t>بول على أن نحتضنه وفوق طرابلس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ويوجه سلطان المغرب لمالكه </w:t>
      </w:r>
      <w:r>
        <w:rPr>
          <w:rFonts w:hint="cs"/>
          <w:sz w:val="36"/>
          <w:szCs w:val="34"/>
          <w:rtl/>
          <w:lang w:bidi="ar-EG"/>
        </w:rPr>
        <w:t>أ</w:t>
      </w:r>
      <w:r w:rsidRPr="00066FC6">
        <w:rPr>
          <w:rFonts w:hint="cs"/>
          <w:sz w:val="36"/>
          <w:szCs w:val="34"/>
          <w:rtl/>
          <w:lang w:bidi="ar-EG"/>
        </w:rPr>
        <w:t>لف مثقال</w:t>
      </w:r>
      <w:r>
        <w:rPr>
          <w:rFonts w:hint="eastAsia"/>
          <w:sz w:val="36"/>
          <w:szCs w:val="34"/>
          <w:rtl/>
          <w:lang w:bidi="ar-EG"/>
        </w:rPr>
        <w:t>،</w:t>
      </w:r>
      <w:r w:rsidRPr="00066FC6">
        <w:rPr>
          <w:rFonts w:hint="cs"/>
          <w:sz w:val="36"/>
          <w:szCs w:val="34"/>
          <w:rtl/>
          <w:lang w:bidi="ar-EG"/>
        </w:rPr>
        <w:t xml:space="preserve"> فت</w:t>
      </w:r>
      <w:r>
        <w:rPr>
          <w:rFonts w:hint="cs"/>
          <w:sz w:val="36"/>
          <w:szCs w:val="34"/>
          <w:rtl/>
          <w:lang w:bidi="ar-EG"/>
        </w:rPr>
        <w:t>َ</w:t>
      </w:r>
      <w:r w:rsidRPr="00066FC6">
        <w:rPr>
          <w:rFonts w:hint="cs"/>
          <w:sz w:val="36"/>
          <w:szCs w:val="34"/>
          <w:rtl/>
          <w:lang w:bidi="ar-EG"/>
        </w:rPr>
        <w:t>ح</w:t>
      </w:r>
      <w:r>
        <w:rPr>
          <w:rFonts w:hint="cs"/>
          <w:sz w:val="36"/>
          <w:szCs w:val="34"/>
          <w:rtl/>
          <w:lang w:bidi="ar-EG"/>
        </w:rPr>
        <w:t>ُ</w:t>
      </w:r>
      <w:r w:rsidRPr="00066FC6">
        <w:rPr>
          <w:rFonts w:hint="cs"/>
          <w:sz w:val="36"/>
          <w:szCs w:val="34"/>
          <w:rtl/>
          <w:lang w:bidi="ar-EG"/>
        </w:rPr>
        <w:t>ول ظروف عصيبة دون وصول المخطوط إلى حاضرة فاس.</w:t>
      </w:r>
    </w:p>
    <w:p w:rsidR="008D659E" w:rsidRDefault="008D659E">
      <w:pPr>
        <w:rPr>
          <w:lang w:bidi="ar-EG"/>
        </w:rPr>
      </w:pPr>
    </w:p>
    <w:sectPr w:rsidR="008D659E" w:rsidSect="004D09DB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79B" w:rsidRDefault="001E479B" w:rsidP="00693E3A">
      <w:r>
        <w:separator/>
      </w:r>
    </w:p>
  </w:endnote>
  <w:endnote w:type="continuationSeparator" w:id="0">
    <w:p w:rsidR="001E479B" w:rsidRDefault="001E479B" w:rsidP="00693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79B" w:rsidRDefault="001E479B" w:rsidP="00693E3A">
      <w:r>
        <w:separator/>
      </w:r>
    </w:p>
  </w:footnote>
  <w:footnote w:type="continuationSeparator" w:id="0">
    <w:p w:rsidR="001E479B" w:rsidRDefault="001E479B" w:rsidP="00693E3A">
      <w:r>
        <w:continuationSeparator/>
      </w:r>
    </w:p>
  </w:footnote>
  <w:footnote w:id="1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Publication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tome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xix-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imprimerie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"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francaise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et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orientale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"-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chaion</w:t>
      </w:r>
      <w:r>
        <w:rPr>
          <w:rFonts w:ascii="Traditional Arabic" w:hAnsi="Traditional Arabic"/>
          <w:sz w:val="28"/>
          <w:szCs w:val="28"/>
        </w:rPr>
        <w:t xml:space="preserve"> - </w:t>
      </w:r>
      <w:r w:rsidRPr="00B56AB5">
        <w:rPr>
          <w:rFonts w:ascii="Traditional Arabic" w:hAnsi="Traditional Arabic"/>
          <w:sz w:val="28"/>
          <w:szCs w:val="28"/>
        </w:rPr>
        <w:t>sur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-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saone</w:t>
      </w:r>
      <w:r>
        <w:rPr>
          <w:rFonts w:ascii="Traditional Arabic" w:hAnsi="Traditional Arabic"/>
          <w:sz w:val="28"/>
          <w:szCs w:val="28"/>
        </w:rPr>
        <w:t xml:space="preserve"> - </w:t>
      </w:r>
      <w:r w:rsidRPr="00B56AB5">
        <w:rPr>
          <w:rFonts w:ascii="Traditional Arabic" w:hAnsi="Traditional Arabic"/>
          <w:sz w:val="28"/>
          <w:szCs w:val="28"/>
        </w:rPr>
        <w:t>le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31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juillel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1920</w:t>
      </w:r>
      <w:r>
        <w:rPr>
          <w:rFonts w:ascii="Traditional Arabic" w:hAnsi="Traditional Arabic"/>
          <w:sz w:val="28"/>
          <w:szCs w:val="28"/>
        </w:rPr>
        <w:t xml:space="preserve"> - </w:t>
      </w:r>
      <w:r w:rsidRPr="00B56AB5">
        <w:rPr>
          <w:rFonts w:ascii="Traditional Arabic" w:hAnsi="Traditional Arabic"/>
          <w:sz w:val="28"/>
          <w:szCs w:val="28"/>
        </w:rPr>
        <w:t>librairie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orlentaliste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paul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geuthner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13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rue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javob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v.p</w:t>
      </w:r>
      <w:r>
        <w:rPr>
          <w:rFonts w:ascii="Traditional Arabic" w:hAnsi="Traditional Arabic"/>
          <w:sz w:val="28"/>
          <w:szCs w:val="28"/>
        </w:rPr>
        <w:t xml:space="preserve"> </w:t>
      </w:r>
      <w:r w:rsidRPr="00B56AB5">
        <w:rPr>
          <w:rFonts w:ascii="Traditional Arabic" w:hAnsi="Traditional Arabic"/>
          <w:sz w:val="28"/>
          <w:szCs w:val="28"/>
        </w:rPr>
        <w:t>1928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.</w:t>
      </w:r>
      <w:r>
        <w:rPr>
          <w:rFonts w:ascii="Traditional Arabic" w:hAnsi="Traditional Arabic"/>
          <w:sz w:val="28"/>
          <w:szCs w:val="28"/>
          <w:rtl/>
        </w:rPr>
        <w:t xml:space="preserve"> </w:t>
      </w:r>
    </w:p>
  </w:footnote>
  <w:footnote w:id="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لصحيح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منزلة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كبرى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المغاربة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وعندما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السلطان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المولى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إسماعيل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الأسرة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العلوي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الجيش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(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)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الاسم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العاهل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َّ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تنظيم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الجيش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المذكور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نحو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مائة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وخمسين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جمعهم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ضر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مخطوطة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ً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صحيح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ض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الجيش: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"أنتم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رسول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- صلَّى الله عليه وسلَّم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المجموعة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فكل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فعله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نهى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نتركه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وعليه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نقاتل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وطلب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إليهم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أداء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اليمين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ِّ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فعاهدوه،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بالاحتفاظ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المخطوطة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وبحملها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الحروب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الجيش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؛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تيم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وتبر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فلهذا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حمل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الجيش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المحيط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بالعاهل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آ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"البواخر"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ُوثِ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ت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قراءة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صحيح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بالقصور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الملكي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الأشهر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تخلو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زانة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مسجد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المساجد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صحيح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َّ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البيوت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جود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مخطوطات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جانب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المصحف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الكريم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تبار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كتابتها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اقون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تحليت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الصائ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البيت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تبتدئ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ذا: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"أخبرنا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حسين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فيارة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رضي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ةً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بدانية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حرسها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... 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لخ".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عبدالخالق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عبدالقادر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برادة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الأحد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8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ربيع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الثاني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1310،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المنزع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اللطيف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(مخطوط)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392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الناصري: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لاستقص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7/41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ازي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مغربي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ليبيا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(تحت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الطبع)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ازي: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(مسجد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سة).</w:t>
      </w:r>
    </w:p>
  </w:footnote>
  <w:footnote w:id="3">
    <w:p w:rsidR="00693E3A" w:rsidRPr="00B56AB5" w:rsidRDefault="00693E3A" w:rsidP="00693E3A">
      <w:pPr>
        <w:pStyle w:val="a4"/>
        <w:tabs>
          <w:tab w:val="left" w:pos="4195"/>
        </w:tabs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الملق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بتقي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ِّ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سلالة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جعفر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الصادق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اليونيني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حنبلي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المذهب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يونين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واشتهر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بعلبك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لوك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عصره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كالأشر</w:t>
      </w:r>
      <w:r w:rsidRPr="00B56AB5">
        <w:rPr>
          <w:rFonts w:ascii="Traditional Arabic" w:hAnsi="Traditional Arabic" w:hint="eastAsia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والكامل،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معهما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غيرهما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أخبار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قطب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المؤر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؛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البداية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والنهاية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" (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/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227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)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طبقات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الحنابلة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" (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269-273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)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شذرات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الذهب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(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294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)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4">
    <w:p w:rsidR="00693E3A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سمعنا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كثير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اختيار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هؤلاء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مثلا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ً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للمذهب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المالكي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وعقيدة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الأشعري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بينما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الأمر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يختلف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الشرقي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وسمعنا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اختيار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لتلاوة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القرآن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برواية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(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ت190</w:t>
      </w:r>
      <w:r>
        <w:rPr>
          <w:rFonts w:ascii="Traditional Arabic" w:hAnsi="Traditional Arabic"/>
          <w:sz w:val="28"/>
          <w:szCs w:val="28"/>
          <w:rtl/>
          <w:lang w:bidi="ar-EG"/>
        </w:rPr>
        <w:t>)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وسمعنا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ات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خذوا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البياض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رمز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للتعبير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مثلا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بينما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ظل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المشارفة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يتحل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بالسواد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مثل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المناسبات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834C9F">
        <w:rPr>
          <w:rFonts w:ascii="Traditional Arabic" w:hAnsi="Traditional Arabic" w:hint="cs"/>
          <w:sz w:val="28"/>
          <w:szCs w:val="28"/>
          <w:rtl/>
          <w:lang w:bidi="ar-EG"/>
        </w:rPr>
        <w:t>هناك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34C9F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34C9F">
        <w:rPr>
          <w:rFonts w:ascii="Traditional Arabic" w:hAnsi="Traditional Arabic" w:hint="cs"/>
          <w:sz w:val="28"/>
          <w:szCs w:val="28"/>
          <w:rtl/>
          <w:lang w:bidi="ar-EG"/>
        </w:rPr>
        <w:t>التأليف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34C9F">
        <w:rPr>
          <w:rFonts w:ascii="Traditional Arabic" w:hAnsi="Traditional Arabic" w:hint="cs"/>
          <w:sz w:val="28"/>
          <w:szCs w:val="28"/>
          <w:rtl/>
          <w:lang w:bidi="ar-EG"/>
        </w:rPr>
        <w:t>طريقٌ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34C9F">
        <w:rPr>
          <w:rFonts w:ascii="Traditional Arabic" w:hAnsi="Traditional Arabic" w:hint="cs"/>
          <w:sz w:val="28"/>
          <w:szCs w:val="28"/>
          <w:rtl/>
          <w:lang w:bidi="ar-EG"/>
        </w:rPr>
        <w:t>لهؤلاء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34C9F">
        <w:rPr>
          <w:rFonts w:ascii="Traditional Arabic" w:hAnsi="Traditional Arabic" w:hint="cs"/>
          <w:sz w:val="28"/>
          <w:szCs w:val="28"/>
          <w:rtl/>
          <w:lang w:bidi="ar-EG"/>
        </w:rPr>
        <w:t>غيرها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عند الآخَرين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وفي استعمال الأرقام دأبنا هناك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أرقام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استمر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الآخ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رون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وحتى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(الأبجدية)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ترتيب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الذي كان للمشارقة...</w:t>
      </w:r>
    </w:p>
  </w:footnote>
  <w:footnote w:id="5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رسالة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كتبها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أبو عليٍّ الصدفي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الركلي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مقدمة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الشرق: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تفضلت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بمجاوبتي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دانية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يدفع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أهل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بلن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ة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جبرها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تصاهرت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آ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يمكنني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ذكره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وربما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علمته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وصل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C34C0B">
        <w:rPr>
          <w:rFonts w:ascii="Traditional Arabic" w:hAnsi="Traditional Arabic" w:hint="cs"/>
          <w:sz w:val="28"/>
          <w:szCs w:val="28"/>
          <w:rtl/>
          <w:lang w:bidi="ar-EG"/>
        </w:rPr>
        <w:t>قدمت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C34C0B">
        <w:rPr>
          <w:rFonts w:ascii="Traditional Arabic" w:hAnsi="Traditional Arabic" w:hint="cs"/>
          <w:sz w:val="28"/>
          <w:szCs w:val="28"/>
          <w:rtl/>
          <w:lang w:bidi="ar-EG"/>
        </w:rPr>
        <w:t>دانية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C34C0B">
        <w:rPr>
          <w:rFonts w:ascii="Traditional Arabic" w:hAnsi="Traditional Arabic" w:hint="cs"/>
          <w:sz w:val="28"/>
          <w:szCs w:val="28"/>
          <w:rtl/>
          <w:lang w:bidi="ar-EG"/>
        </w:rPr>
        <w:t>إثر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جرى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البحر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فبال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كرامي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لمعرفة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تقد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وبين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أحدهم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بالإسكندري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الأمر"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التنويه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والإشادة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بمقام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رواية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للكتاني.</w:t>
      </w:r>
    </w:p>
  </w:footnote>
  <w:footnote w:id="6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الفتح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255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7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اشتهرت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"النسخة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الشيخة"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البديل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الوحيد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3B1E8B">
        <w:rPr>
          <w:rFonts w:ascii="Traditional Arabic" w:hAnsi="Traditional Arabic" w:hint="cs"/>
          <w:sz w:val="28"/>
          <w:szCs w:val="28"/>
          <w:rtl/>
          <w:lang w:bidi="ar-EG"/>
        </w:rPr>
        <w:t>نرى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3B1E8B">
        <w:rPr>
          <w:rFonts w:ascii="Traditional Arabic" w:hAnsi="Traditional Arabic" w:hint="cs"/>
          <w:sz w:val="28"/>
          <w:szCs w:val="28"/>
          <w:rtl/>
          <w:lang w:bidi="ar-EG"/>
        </w:rPr>
        <w:t>الملوك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يعتمدون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تعويض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ضاع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سعادة،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السلطان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عبدالرحمن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ظه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20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الأولى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1288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الأصل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الجامع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الصحيح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المنتسخ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بخط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محبس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وضاع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الخم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وبحث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أشد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البحث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يوجد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أمرنا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بانتساخ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آخ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بدله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المعروفة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بالشيخة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المنتسخة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ع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الأصل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المذكور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المكتوب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وألحقناه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بباقي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أجزاء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الأصل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المذكور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التحبيس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وجو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زناه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المذكورة،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مرآة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المحاسن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49.</w:t>
      </w:r>
    </w:p>
  </w:footnote>
  <w:footnote w:id="8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تذكرة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ظ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للذهبي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50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بشكوال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327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بغية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الملتمس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ض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الديباج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فرحون ص 108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الطيب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للمقري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365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أزهار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الرياض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151-152-153-154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مرآة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المحاسن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للفاسي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ص49-50.</w:t>
      </w:r>
    </w:p>
  </w:footnote>
  <w:footnote w:id="9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110.</w:t>
      </w:r>
    </w:p>
  </w:footnote>
  <w:footnote w:id="10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كثير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العلماء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بالبحث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معجم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عياض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الأستاذ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العابد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الفاسي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الكبرى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تحقيقه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الغنية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لعياض،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: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المعجم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ظهر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الأرض.</w:t>
      </w:r>
    </w:p>
  </w:footnote>
  <w:footnote w:id="11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طبع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مدينة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بمطبعة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روخس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1885م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حلا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البروفيسور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فرانسيسكو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كوديرا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بمقد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مفيدة،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أعاد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طبعه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بالأوف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يست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الأستاذ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قاسم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الرجب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صاحب مكتبة المثنى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ببغداد.</w:t>
      </w:r>
    </w:p>
  </w:footnote>
  <w:footnote w:id="1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اعتمدنا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ثلاث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مخطوطة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ل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لغ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اثنتان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محفوظتان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العامة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بالرباط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1732/د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وتحت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1807/د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الثالثة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فهي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خاص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للأستاذ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عبدالكريم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المدني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الحسني من علماء مدينة الرباط.</w:t>
      </w:r>
    </w:p>
  </w:footnote>
  <w:footnote w:id="13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بكسر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وتسكين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ben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fierro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ساكنة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ويرى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فرحون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الديباج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الكلمة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عجمي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وأنها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تعني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الجديد،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وضبطها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بكسر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وكسر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مشد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مشد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وربما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بوها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ة.</w:t>
      </w:r>
    </w:p>
  </w:footnote>
  <w:footnote w:id="14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مصغر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يحيى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نحو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سعدون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درون.</w:t>
      </w:r>
    </w:p>
  </w:footnote>
  <w:footnote w:id="15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بضم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وتشديد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الكاف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مؤنث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سك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ر.</w:t>
      </w:r>
    </w:p>
  </w:footnote>
  <w:footnote w:id="16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D65A7A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D65A7A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D65A7A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D65A7A">
        <w:rPr>
          <w:rFonts w:ascii="Traditional Arabic" w:hAnsi="Traditional Arabic" w:hint="cs"/>
          <w:sz w:val="28"/>
          <w:szCs w:val="28"/>
          <w:rtl/>
          <w:lang w:bidi="ar-EG"/>
        </w:rPr>
        <w:t>شنب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D65A7A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دراسته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الشخصي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تضم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جازة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عبدالقادر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الفاسي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452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براير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1060-26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يناير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1061).</w:t>
      </w:r>
    </w:p>
  </w:footnote>
  <w:footnote w:id="17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أزهار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الرياض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إسماعيل.</w:t>
      </w:r>
    </w:p>
  </w:footnote>
  <w:footnote w:id="18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نب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91.</w:t>
      </w:r>
    </w:p>
  </w:footnote>
  <w:footnote w:id="19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المقري: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أزهار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الرياض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151.</w:t>
      </w:r>
    </w:p>
  </w:footnote>
  <w:footnote w:id="20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شنب: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ibn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cheneb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: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etude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sur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les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personages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mentionnes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dans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lldjaza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du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cheikh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</w:p>
  </w:footnote>
  <w:footnote w:id="21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شنب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idn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chened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: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abdelkader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el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fassy.</w:t>
      </w:r>
      <w:r>
        <w:rPr>
          <w:rFonts w:ascii="Traditional Arabic" w:hAnsi="Traditional Arabic"/>
          <w:sz w:val="28"/>
          <w:szCs w:val="28"/>
          <w:lang w:bidi="ar-EG"/>
        </w:rPr>
        <w:t xml:space="preserve"> </w:t>
      </w:r>
      <w:r w:rsidRPr="00B56AB5">
        <w:rPr>
          <w:rFonts w:ascii="Traditional Arabic" w:hAnsi="Traditional Arabic"/>
          <w:sz w:val="28"/>
          <w:szCs w:val="28"/>
          <w:lang w:bidi="ar-EG"/>
        </w:rPr>
        <w:t>1907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</w:p>
  </w:footnote>
  <w:footnote w:id="2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شنب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470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ويتأك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راجع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أزهار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أرياض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رحلته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شر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152.</w:t>
      </w:r>
    </w:p>
  </w:footnote>
  <w:footnote w:id="23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تلامذة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المشرق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صابر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وأخوه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المعالي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يحيى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القرشي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عيسى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سهل.</w:t>
      </w:r>
    </w:p>
  </w:footnote>
  <w:footnote w:id="24">
    <w:p w:rsidR="00693E3A" w:rsidRPr="00432D49" w:rsidRDefault="00693E3A" w:rsidP="00693E3A">
      <w:pPr>
        <w:pStyle w:val="a4"/>
        <w:rPr>
          <w:rFonts w:ascii="Calibri" w:hAnsi="Calibri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ترجمة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عياض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عياض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قرطبة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مرسية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فقدمها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ر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508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أبو عليٍّ الصدفي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استخف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قبل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ووجد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الرح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إليه قد نفد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نفقات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ابتدأ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فأخذ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أكثرهم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جوع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مواطنهم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وترب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بعضهم،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فمكث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بقي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صفر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وشهر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ربيع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يقع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خبر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سوى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الظن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بكونه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هنالك،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الأبار: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المعجم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204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279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294.</w:t>
      </w:r>
    </w:p>
  </w:footnote>
  <w:footnote w:id="25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ل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مركز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مرموق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لدى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دولة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المرابطين،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أستاذ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إسحاق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إبراهيم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يوسف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اشفين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المعروف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41F8E">
        <w:rPr>
          <w:rFonts w:ascii="Traditional Arabic" w:hAnsi="Traditional Arabic" w:hint="cs"/>
          <w:sz w:val="28"/>
          <w:szCs w:val="28"/>
          <w:rtl/>
          <w:lang w:bidi="ar-EG"/>
        </w:rPr>
        <w:t>تاعياشت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باسم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مسجد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معروف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باسمها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مرسية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الحسن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يوسف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ويروي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ار عن أبي بكر بن أبي ليلى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كاتب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للصدفي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قال: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كنت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القاضي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يٍّ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وزير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تاشفين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الأمير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إسحاق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يريد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يسمع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الحديث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بالمشي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جلست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فكر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ر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فأجابه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بمثله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لكن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يلبث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لإلحاح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أسعف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الطلب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وانتقل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إمارة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شبيلية...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تشف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للأمير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أملاك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ُع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القاضي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ٍ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استقر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يٍّ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هنالك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الآبار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المعجم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40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26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يقول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عياض: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وقفت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خبر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الأمير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إسحاق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515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ذكره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صاحب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الصلاة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عسكره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عدد القتلى من المتط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معرك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عشرون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المقري: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الأزهار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154.</w:t>
      </w:r>
    </w:p>
  </w:footnote>
  <w:footnote w:id="27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شخصي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ة مرح ونكتة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ودعابة،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ِيَ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فتى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طلبته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يوسف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لازم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مجلسه،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نظيف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الملبس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معطر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الرائحة،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لمرض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وقبل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فضا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ئ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سبق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أريج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ريحه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يوسف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لولا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دون...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أزهار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الرياض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153.</w:t>
      </w:r>
    </w:p>
  </w:footnote>
  <w:footnote w:id="28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/>
          <w:sz w:val="28"/>
          <w:szCs w:val="28"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110-111-112-113.</w:t>
      </w:r>
    </w:p>
  </w:footnote>
  <w:footnote w:id="29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أو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اختتام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صحيح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ملاه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بمدينة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1341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محفوظ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مكتبة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المؤلف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الخاصة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12.</w:t>
      </w:r>
    </w:p>
  </w:footnote>
  <w:footnote w:id="30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رد في رحلتي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لناصري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والفاسي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أنهما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وقفا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السخاوي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قوله: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اعتمد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شيخنا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حجر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حالة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شرح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للجامع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فتح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الباري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يأتي.</w:t>
      </w:r>
    </w:p>
  </w:footnote>
  <w:footnote w:id="31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"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9 شوال 1346، الجزء الثاني ص 110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التنويه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والإشادة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بمقام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رواية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سعادة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3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الكوهن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هرست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ه لدى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ترجمة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شيخه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كبران: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جازه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حسبما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أخبرني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الثقات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خاتمة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الحف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بالديار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المحدث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عبدالسلام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الناصري الدرعي المتوف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شهر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صفر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1339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طلعة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المشتر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علامة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أديب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محدث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فاضلا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آ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ناصر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أعلم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منه،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قرأ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شيوخها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التاودي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العراقي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العباس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247D20">
        <w:rPr>
          <w:rFonts w:ascii="Traditional Arabic" w:hAnsi="Traditional Arabic" w:hint="cs"/>
          <w:sz w:val="28"/>
          <w:szCs w:val="28"/>
          <w:rtl/>
          <w:lang w:bidi="ar-EG"/>
        </w:rPr>
        <w:t>الشرايبي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والفقيه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جلما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إبراهيم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التعارجي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مراكش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189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عبد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الهادي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النازي: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ليبيا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لدى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الرحالة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المغاربة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العلمي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العراقي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1970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10.</w:t>
      </w:r>
    </w:p>
  </w:footnote>
  <w:footnote w:id="33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العباس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 زيد عبد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الرحمن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طبل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الطرابل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شيوخ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جازة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الطريقة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ونعته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صاحب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المسند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المعمر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المعروف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بالطبولي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ض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يروي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الصادق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ريون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وعمر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الحساني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الطرابلسي،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والصعيدي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والحفني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والدردير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ومرتضى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الزبيدي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والدسوقي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الكانمي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وغيرهم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الفقيه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حسين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المدعو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حسون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ة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 w:rsidRPr="0019370C">
        <w:rPr>
          <w:rFonts w:ascii="Traditional Arabic" w:hAnsi="Traditional Arabic" w:hint="cs"/>
          <w:sz w:val="28"/>
          <w:szCs w:val="28"/>
          <w:rtl/>
          <w:lang w:bidi="ar-EG"/>
        </w:rPr>
        <w:t>حمد بن الحاج حسونة الدغيسي الأزروملي الطرابلسي الحفني الوارد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1246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والمتوف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سطنبول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1258.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1254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تقريب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والطبول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قبيلة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قبائل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ورقلة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أولاد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طبل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المتوف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987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والمدفون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بورقلة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بوادي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وليد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أصحاب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عبدالسلام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الأسمر،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للكتاني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353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الطاهر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الزاوي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أعلام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ليبيا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29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-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308</w:t>
      </w:r>
      <w:r>
        <w:rPr>
          <w:rFonts w:ascii="Traditional Arabic" w:hAnsi="Traditional Arabic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جازة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الطريقة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29.</w:t>
      </w:r>
    </w:p>
  </w:footnote>
  <w:footnote w:id="34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إبراهيم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مراكش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189.</w:t>
      </w:r>
    </w:p>
  </w:footnote>
  <w:footnote w:id="35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اعتمدت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توجد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الأستاذ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إبراهيم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الكتاني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قسم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المخطوطات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بالمكتبة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العامة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بالرباط،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أورد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البدعة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الثالثة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عشرة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28-29.</w:t>
      </w:r>
    </w:p>
  </w:footnote>
  <w:footnote w:id="36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يظهر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من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هذا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النص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أن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السلطان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المول</w:t>
      </w:r>
      <w:r>
        <w:rPr>
          <w:rFonts w:ascii="Traditional Arabic" w:hAnsi="Traditional Arabic" w:hint="cs"/>
          <w:sz w:val="28"/>
          <w:szCs w:val="28"/>
          <w:rtl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</w:rPr>
        <w:t>سليمان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تمل</w:t>
      </w:r>
      <w:r>
        <w:rPr>
          <w:rFonts w:ascii="Traditional Arabic" w:hAnsi="Traditional Arabic" w:hint="eastAsia"/>
          <w:sz w:val="28"/>
          <w:szCs w:val="28"/>
          <w:rtl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</w:rPr>
        <w:t>ك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النسخة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المشار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إليها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من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صاحبها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ب</w:t>
      </w:r>
      <w:r>
        <w:rPr>
          <w:rFonts w:ascii="Traditional Arabic" w:hAnsi="Traditional Arabic" w:hint="cs"/>
          <w:sz w:val="28"/>
          <w:szCs w:val="28"/>
          <w:rtl/>
        </w:rPr>
        <w:t>ع</w:t>
      </w:r>
      <w:r w:rsidRPr="00B56AB5">
        <w:rPr>
          <w:rFonts w:ascii="Traditional Arabic" w:hAnsi="Traditional Arabic" w:hint="cs"/>
          <w:sz w:val="28"/>
          <w:szCs w:val="28"/>
          <w:rtl/>
        </w:rPr>
        <w:t>د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دف</w:t>
      </w:r>
      <w:r>
        <w:rPr>
          <w:rFonts w:ascii="Traditional Arabic" w:hAnsi="Traditional Arabic" w:hint="cs"/>
          <w:sz w:val="28"/>
          <w:szCs w:val="28"/>
          <w:rtl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</w:rPr>
        <w:t>ع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الثمن</w:t>
      </w:r>
      <w:r>
        <w:rPr>
          <w:rFonts w:ascii="Traditional Arabic" w:hAnsi="Traditional Arabic" w:hint="eastAsia"/>
          <w:sz w:val="28"/>
          <w:szCs w:val="28"/>
          <w:rtl/>
        </w:rPr>
        <w:t>،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وأنه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لم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يبق</w:t>
      </w:r>
      <w:r>
        <w:rPr>
          <w:rFonts w:ascii="Traditional Arabic" w:hAnsi="Traditional Arabic" w:hint="cs"/>
          <w:sz w:val="28"/>
          <w:szCs w:val="28"/>
          <w:rtl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</w:rPr>
        <w:t>إلا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التحويز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الذي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منعت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منه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الاشتباكات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الجزائرية</w:t>
      </w:r>
      <w:r>
        <w:rPr>
          <w:rFonts w:ascii="Traditional Arabic" w:hAnsi="Traditional Arabic" w:hint="cs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</w:rPr>
        <w:t>التونسية.</w:t>
      </w:r>
    </w:p>
  </w:footnote>
  <w:footnote w:id="37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الباشا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تجر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الجزائر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يستفزه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ى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الباي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حمودة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باشا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أرادوا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استفزازه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يحتمل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ض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عزم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حربهم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1216،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الغيث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فوجه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إسحاق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إبراهيم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الرياحي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سفير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السلطان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مولاي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سليمان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1218.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وبعد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مصطفي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نقليز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تونس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اشتد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الأزمة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وسافرت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المحلة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لقسنطي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السبت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من ذي </w:t>
      </w:r>
      <w:r w:rsidRPr="00DC670D">
        <w:rPr>
          <w:rFonts w:ascii="Traditional Arabic" w:hAnsi="Traditional Arabic" w:hint="cs"/>
          <w:sz w:val="28"/>
          <w:szCs w:val="28"/>
          <w:rtl/>
          <w:lang w:bidi="ar-EG"/>
        </w:rPr>
        <w:t>القعدة 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1221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(24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يناير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1807)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الضياف: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زء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الثالث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37.</w:t>
      </w:r>
    </w:p>
  </w:footnote>
  <w:footnote w:id="38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اعتمدت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للمؤلف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الأستاذ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الفاسي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لكبر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التاذي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ليبيا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لدى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الرحالة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المغاربة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العلمي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العراقي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1970.</w:t>
      </w:r>
    </w:p>
  </w:footnote>
  <w:footnote w:id="39">
    <w:p w:rsidR="00693E3A" w:rsidRPr="00B56AB5" w:rsidRDefault="00693E3A" w:rsidP="00693E3A">
      <w:pPr>
        <w:pStyle w:val="a4"/>
        <w:tabs>
          <w:tab w:val="right" w:pos="8306"/>
        </w:tabs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تحتوي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اثنين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وعشرين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سطر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فقط.</w:t>
      </w:r>
    </w:p>
  </w:footnote>
  <w:footnote w:id="40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الصفوة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لدى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ترجمة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مهدي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الثعالبي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- رضِي الله عنه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عدد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أحاديث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البخاري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نصه:</w:t>
      </w:r>
    </w:p>
    <w:p w:rsidR="00693E3A" w:rsidRPr="00537B16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D64B12">
        <w:rPr>
          <w:rFonts w:ascii="Traditional Arabic" w:hAnsi="Traditional Arabic" w:hint="cs"/>
          <w:sz w:val="28"/>
          <w:szCs w:val="28"/>
          <w:rtl/>
          <w:lang w:bidi="ar-EG"/>
        </w:rPr>
        <w:t>وَعِد</w:t>
      </w:r>
      <w:r w:rsidRPr="00D64B12"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D64B12">
        <w:rPr>
          <w:rFonts w:ascii="Traditional Arabic" w:hAnsi="Traditional Arabic" w:hint="cs"/>
          <w:sz w:val="28"/>
          <w:szCs w:val="28"/>
          <w:rtl/>
          <w:lang w:bidi="ar-EG"/>
        </w:rPr>
        <w:t>ةَ احَادِيثِ البُ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=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537B16">
        <w:rPr>
          <w:rFonts w:ascii="Traditional Arabic" w:hAnsi="Traditional Arabic" w:hint="cs"/>
          <w:sz w:val="28"/>
          <w:szCs w:val="28"/>
          <w:rtl/>
          <w:lang w:bidi="ar-EG"/>
        </w:rPr>
        <w:t>أَلْفَانِ مَعْ خُلْفِ</w:t>
      </w: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lang w:bidi="ar-EG"/>
        </w:rPr>
      </w:pPr>
      <w:r w:rsidRPr="00537B16">
        <w:rPr>
          <w:rFonts w:ascii="Traditional Arabic" w:hAnsi="Traditional Arabic" w:hint="cs"/>
          <w:sz w:val="28"/>
          <w:szCs w:val="28"/>
          <w:rtl/>
          <w:lang w:bidi="ar-EG"/>
        </w:rPr>
        <w:t>وَزِدْ عَشْرَةً مِنْ بَعْدِهَا وَثَلاَثَةً = أَضِفْهَا إِلَيْهَا تَنْجُ مِنْ شُبَهِ الخلْفِ</w:t>
      </w:r>
    </w:p>
  </w:footnote>
  <w:footnote w:id="41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وج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هامش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المخطوطة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هكذا: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التحقيق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زعم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سقوط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سعادة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الأول،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مرزوق،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وجد.</w:t>
      </w:r>
    </w:p>
  </w:footnote>
  <w:footnote w:id="4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الهامش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هكذا: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إشارة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إجازته المشار إليها قبلُ.</w:t>
      </w:r>
    </w:p>
  </w:footnote>
  <w:footnote w:id="43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الهامش: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يدر)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علمت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ثمانمائة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نقل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الناصري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44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الطرة: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أكلته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الأرضة.</w:t>
      </w:r>
    </w:p>
  </w:footnote>
  <w:footnote w:id="45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هناك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طرة: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رحمه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مصن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جليلة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القضاء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فولي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ه ثم اختَفى حتى أُعفِي واستُشهِد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46">
    <w:p w:rsidR="00693E3A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الفاسي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وأوقفني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المذكور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اختصار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الفتوحات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المكية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الحاتمي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أجزاء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أحدهما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-</w:t>
      </w:r>
      <w:r w:rsidRPr="00153089">
        <w:rPr>
          <w:rtl/>
        </w:rPr>
        <w:t xml:space="preserve"> </w:t>
      </w:r>
      <w:r w:rsidRPr="00153089">
        <w:rPr>
          <w:rFonts w:ascii="Traditional Arabic" w:hAnsi="Traditional Arabic"/>
          <w:sz w:val="28"/>
          <w:szCs w:val="28"/>
          <w:rtl/>
          <w:lang w:bidi="ar-EG"/>
        </w:rPr>
        <w:t>[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........</w:t>
      </w:r>
      <w:r w:rsidRPr="00153089">
        <w:rPr>
          <w:rFonts w:ascii="Traditional Arabic" w:hAnsi="Traditional Arabic"/>
          <w:sz w:val="28"/>
          <w:szCs w:val="28"/>
          <w:rtl/>
          <w:lang w:bidi="ar-EG"/>
        </w:rPr>
        <w:t>]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وأوقفني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حفظه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وجزاه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خط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الفخر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الرازي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153089">
        <w:rPr>
          <w:rFonts w:ascii="Traditional Arabic" w:hAnsi="Traditional Arabic"/>
          <w:sz w:val="28"/>
          <w:szCs w:val="28"/>
          <w:rtl/>
          <w:lang w:bidi="ar-EG"/>
        </w:rPr>
        <w:t>[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........</w:t>
      </w:r>
      <w:r w:rsidRPr="00153089">
        <w:rPr>
          <w:rFonts w:ascii="Traditional Arabic" w:hAnsi="Traditional Arabic"/>
          <w:sz w:val="28"/>
          <w:szCs w:val="28"/>
          <w:rtl/>
          <w:lang w:bidi="ar-EG"/>
        </w:rPr>
        <w:t>]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ووددت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لقيت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محروسة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طرابلس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لأش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بعض الغ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بالكتب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لوع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بالكتب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يقض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بملاقاته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عزمنا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السفر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طرابلس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يشاء.</w:t>
      </w:r>
    </w:p>
    <w:p w:rsidR="00693E3A" w:rsidRPr="008F58CF" w:rsidRDefault="00693E3A" w:rsidP="008F58CF">
      <w:pPr>
        <w:pStyle w:val="a4"/>
        <w:rPr>
          <w:rFonts w:ascii="Traditional Arabic" w:hAnsi="Traditional Arabic"/>
          <w:sz w:val="28"/>
          <w:szCs w:val="28"/>
          <w:highlight w:val="yellow"/>
          <w:rtl/>
          <w:lang w:bidi="ar-EG"/>
        </w:rPr>
      </w:pPr>
      <w:r w:rsidRPr="008F58CF">
        <w:rPr>
          <w:rFonts w:ascii="Traditional Arabic" w:hAnsi="Traditional Arabic"/>
          <w:sz w:val="28"/>
          <w:szCs w:val="28"/>
          <w:rtl/>
          <w:lang w:bidi="ar-EG"/>
        </w:rPr>
        <w:t>[</w:t>
      </w:r>
      <w:r w:rsidRPr="008F58CF">
        <w:rPr>
          <w:rFonts w:ascii="Traditional Arabic" w:hAnsi="Traditional Arabic" w:hint="cs"/>
          <w:sz w:val="28"/>
          <w:szCs w:val="28"/>
          <w:rtl/>
          <w:lang w:bidi="ar-EG"/>
        </w:rPr>
        <w:t xml:space="preserve"> تعليق الألوكة:</w:t>
      </w:r>
      <w:r w:rsidR="008F58CF" w:rsidRPr="008F58CF"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F58CF">
        <w:rPr>
          <w:rFonts w:ascii="Traditional Arabic" w:hAnsi="Traditional Arabic" w:hint="cs"/>
          <w:sz w:val="28"/>
          <w:szCs w:val="28"/>
          <w:rtl/>
          <w:lang w:bidi="ar-EG"/>
        </w:rPr>
        <w:t>تم حذف ما بين معكوفتين من الهامش بما لا يخل بالفائدة، لوجود مخالفة شرعية</w:t>
      </w:r>
      <w:r w:rsidRPr="008F58CF">
        <w:rPr>
          <w:rFonts w:ascii="Traditional Arabic" w:hAnsi="Traditional Arabic"/>
          <w:sz w:val="28"/>
          <w:szCs w:val="28"/>
          <w:rtl/>
          <w:lang w:bidi="ar-EG"/>
        </w:rPr>
        <w:t>]</w:t>
      </w:r>
      <w:r w:rsidRPr="008F58CF">
        <w:rPr>
          <w:rFonts w:ascii="Traditional Arabic" w:hAnsi="Traditional Arabic" w:hint="cs"/>
          <w:sz w:val="28"/>
          <w:szCs w:val="28"/>
          <w:rtl/>
          <w:lang w:bidi="ar-EG"/>
        </w:rPr>
        <w:t>. الألوكة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 </w:t>
      </w:r>
    </w:p>
  </w:footnote>
  <w:footnote w:id="47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خلدون: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7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21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الاستقصا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62-63.</w:t>
      </w:r>
    </w:p>
  </w:footnote>
  <w:footnote w:id="48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زيدان: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تحاف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4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-65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49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ؤث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عط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أسراج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وايا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تقش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وقال: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نعب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وإنما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نعب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القرطاس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طبعة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42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50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الموجودة إلى الآن تحمل كذلك لقب الصدفي حسبما أوقفني عليه الأخ الأستاذ قاسم ابن حي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ون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الرسوم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القديمة،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أك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القديم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حبس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الرباع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وغيرها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أندلسي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العلامة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حسين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القاضي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عياض...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دفن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المار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زقاق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بباب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عجيسة...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التازي: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الكبير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51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ترجمها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تكملة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الصلة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747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هكذا: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خديجة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يٍّ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صالحة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زاهدة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حافظة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رآن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كثير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الحديث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تكتب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تزوجها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صاحب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الصلاة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بمرسية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موسى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برطلة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فولدت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عبدالرحمن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وغيره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وتوفيت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التسعين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وخمسمائة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الثمانين... وكلمة صاحب الصلاة تع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وزير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الأوقاف،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احتفظت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اللغة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سبانية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بالكلمة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</w:t>
      </w:r>
      <w:r w:rsidRPr="00B56AB5">
        <w:rPr>
          <w:rFonts w:ascii="Traditional Arabic" w:hAnsi="Traditional Arabic"/>
          <w:sz w:val="28"/>
          <w:szCs w:val="28"/>
          <w:lang w:bidi="ar-EG"/>
        </w:rPr>
        <w:t>zabazala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معجم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أصحاب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226.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صاحب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الصلاة: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بالإمامة</w:t>
      </w:r>
      <w:r>
        <w:rPr>
          <w:rFonts w:ascii="Traditional Arabic" w:hAnsi="Traditional Arabic"/>
          <w:sz w:val="28"/>
          <w:szCs w:val="28"/>
          <w:rtl/>
          <w:lang w:bidi="ar-EG"/>
        </w:rPr>
        <w:t>"،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نشر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التازي،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بيروت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1964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16.</w:t>
      </w:r>
    </w:p>
  </w:footnote>
  <w:footnote w:id="5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ترجم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برطلة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زوج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خديجة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تلامذة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510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لأداء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فريضة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الحج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بالإسكندرية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537B16">
        <w:rPr>
          <w:rFonts w:ascii="Traditional Arabic" w:hAnsi="Traditional Arabic" w:hint="cs"/>
          <w:sz w:val="28"/>
          <w:szCs w:val="28"/>
          <w:rtl/>
          <w:lang w:bidi="ar-EG"/>
        </w:rPr>
        <w:t>الرازي وأبي الحسن بن مشرف وأبي بكر الطرطوشي وأبي طاهر الس</w:t>
      </w:r>
      <w:r w:rsidRPr="00537B16"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537B16">
        <w:rPr>
          <w:rFonts w:ascii="Traditional Arabic" w:hAnsi="Traditional Arabic" w:hint="cs"/>
          <w:sz w:val="28"/>
          <w:szCs w:val="28"/>
          <w:rtl/>
          <w:lang w:bidi="ar-EG"/>
        </w:rPr>
        <w:t>لفي، كان من أهل النباهة والنزاهة</w:t>
      </w:r>
      <w:r w:rsidRPr="00537B16"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 w:rsidRPr="00537B16">
        <w:rPr>
          <w:rFonts w:ascii="Traditional Arabic" w:hAnsi="Traditional Arabic" w:hint="cs"/>
          <w:sz w:val="28"/>
          <w:szCs w:val="28"/>
          <w:rtl/>
          <w:lang w:bidi="ar-EG"/>
        </w:rPr>
        <w:t xml:space="preserve"> أنجب من بنت الشيخ ابنه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عبدالرحمن...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المعجم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226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206.</w:t>
      </w:r>
    </w:p>
  </w:footnote>
  <w:footnote w:id="53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التازي: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(الكبير)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دراسة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792D7B">
        <w:rPr>
          <w:rFonts w:ascii="Traditional Arabic" w:hAnsi="Traditional Arabic" w:hint="cs"/>
          <w:sz w:val="28"/>
          <w:szCs w:val="28"/>
          <w:rtl/>
          <w:lang w:bidi="ar-EG"/>
        </w:rPr>
        <w:t>المدن</w:t>
      </w:r>
      <w:r w:rsidRPr="00792D7B"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العلمي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العراقي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1964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248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-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4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9.</w:t>
      </w:r>
    </w:p>
  </w:footnote>
  <w:footnote w:id="54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/>
          <w:sz w:val="28"/>
          <w:szCs w:val="28"/>
          <w:lang w:bidi="ar-EG"/>
        </w:rPr>
        <w:footnoteRef/>
      </w:r>
      <w:r>
        <w:rPr>
          <w:rFonts w:ascii="Traditional Arabic" w:hAnsi="Traditional Arabic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علي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المعروف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مسقط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رأسه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قائد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الطريقة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بمست</w:t>
      </w:r>
      <w:r w:rsidRPr="00F7323E">
        <w:rPr>
          <w:rFonts w:ascii="Traditional Arabic" w:hAnsi="Traditional Arabic" w:hint="cs"/>
          <w:sz w:val="28"/>
          <w:szCs w:val="28"/>
          <w:rtl/>
          <w:lang w:bidi="ar-EG"/>
        </w:rPr>
        <w:t>غانم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(الجزائر)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يلبث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التحق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1236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1245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يدرس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بجامعة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مائها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علام،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تصو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يد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القطب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عبدالوهاب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التازي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إدريس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بمدينة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السدراتي،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ومولاي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رقاوي،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أجازه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مائها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حمدون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عبدالرحمن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العراقي،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المشرق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ولكن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ظل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برجال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القرويين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يجيزهم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ستجيزهم،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وأقام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أخير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الأخضر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برقة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(ليبيا)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الفضل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الأكبر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تصفية الن</w:t>
      </w:r>
      <w:r w:rsidRPr="008239FC"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فوس وتوحيد الصفوف لمقارعة الأجنبي، له عد</w:t>
      </w:r>
      <w:r w:rsidRPr="008239FC"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ة مؤلفات، أدركه أجلُه بواحة الج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بوب على مقربة من طبرق، وله في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مشهد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أبوابه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كابل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بأفغانستان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دفن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الشريف،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ولده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الثاني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المهدي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دريس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دفن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الكفرة،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شكيب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أرسلان: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حاضر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الإسلامي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1/277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دائرة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المعارف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الإسلامية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فهرس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374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-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375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292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عبدالهادي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النازي: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أمير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مغربي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ليبيا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</w:footnote>
  <w:footnote w:id="55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إحسان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عباس: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الحركة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50.</w:t>
      </w:r>
    </w:p>
  </w:footnote>
  <w:footnote w:id="56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قاضي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عبدالهادي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شرح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تيسير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الديبع: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تيسير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الوصول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الأصول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مجلدين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الديبع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حافظ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ومؤرخه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حتى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مكتوب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يزال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مولاي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عندما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صاحب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فهرس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كتابه،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المجلد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الثالث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309.</w:t>
      </w:r>
    </w:p>
  </w:footnote>
  <w:footnote w:id="57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الزاوي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أعلام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ليبيا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35.</w:t>
      </w:r>
    </w:p>
  </w:footnote>
  <w:footnote w:id="58">
    <w:p w:rsidR="00693E3A" w:rsidRPr="00B56AB5" w:rsidRDefault="00693E3A" w:rsidP="00693E3A">
      <w:pPr>
        <w:pStyle w:val="a4"/>
        <w:tabs>
          <w:tab w:val="left" w:pos="2069"/>
        </w:tabs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الشريف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6E2BDF">
        <w:rPr>
          <w:rFonts w:ascii="Traditional Arabic" w:hAnsi="Traditional Arabic" w:hint="cs"/>
          <w:sz w:val="28"/>
          <w:szCs w:val="28"/>
          <w:rtl/>
          <w:lang w:bidi="ar-EG"/>
        </w:rPr>
        <w:t>ولد بالج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6E2BDF">
        <w:rPr>
          <w:rFonts w:ascii="Traditional Arabic" w:hAnsi="Traditional Arabic" w:hint="cs"/>
          <w:sz w:val="28"/>
          <w:szCs w:val="28"/>
          <w:rtl/>
          <w:lang w:bidi="ar-EG"/>
        </w:rPr>
        <w:t>بوب ليلة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الأربعاء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27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شوال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1290هـ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(1837م)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مجاهد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مناضل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قناة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هاجر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المدينة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المنورة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بالمدينة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المنورة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14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ذي ال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قعدة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1351هـ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(11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مارس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1933)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صلاة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الغائب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الوطنيين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الجمعة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ثاني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محرم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1352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موافق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28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أبريل،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حضرت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الصلاة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والدي.</w:t>
      </w:r>
    </w:p>
  </w:footnote>
  <w:footnote w:id="59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فهرس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الفهارس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/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110-111.</w:t>
      </w:r>
    </w:p>
  </w:footnote>
  <w:footnote w:id="60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جريدة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الرائد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الطرابلسية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بتاريخ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26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أبريل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1968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جريدة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طرابلس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الغرب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12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-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8-1968.</w:t>
      </w:r>
    </w:p>
  </w:footnote>
  <w:footnote w:id="61">
    <w:p w:rsidR="00693E3A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جولة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ممتعة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هذه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الدواليب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الثمانية،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الصناديق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الأخرى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أو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يثير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الانتباه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خمسة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وسبعين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المائة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ٍّ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مغربي،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المخطوطات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أقل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كلها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تحشية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توقيف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رحمه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-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ومعظمها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وضع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ختمه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"فيض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الفتح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القدوسي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لي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السنوسي"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بالزاوية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الصحابية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بمدينة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درنة: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وقفت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مخطوطة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بعنوان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البذور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تراجم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الكتب،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البحرين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تأليف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القتني،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والثالث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عارضة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حوذي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العربي،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رحلة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العياشي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د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حد،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استرعت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المقاطع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اللطيفة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نظر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السنوسي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مثل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تكار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أهل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مصر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فيما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بينهم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بتراب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القهوة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ليست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بطعام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دواء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شهوة!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شر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لطيف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الدليم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الشهير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بالوزازي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الزقاق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وفتوى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س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حكم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الكافرة،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وفتوى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سؤال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حكم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الهجرة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الأرض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جلاء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اليهود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الفاجرة"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الرجال،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صرف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الهمة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تحقيق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معنى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الذمة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والنصف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الذخيرة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للقرافي،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عيون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البصائر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الأشباه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والنظائر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الفقه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الحنفي،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مخطوطات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متعددة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زروق،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الكتب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الضوال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والهمل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الكروع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حياض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مسائل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العمل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إبراهيم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العلوي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بخط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المختار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الأمين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المختار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الأمين،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وبعضها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بالفارسية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ل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التصو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لتعلب،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خطوطة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تتضم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الجواب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خمسة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أسئلة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لأبي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الحسن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عبدالستار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البغدادي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الخضار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نزيل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الحجاز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المجاز.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المخطوطات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المعتن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الدرر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المرصعة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بأخبار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أعيان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درعه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موسي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الناصري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الدرعي،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استهل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السلطان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المولى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إسماعيل...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ومجموع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تضم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آ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دريس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كرسالته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كيميا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اليقين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وتفسيره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للضحى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وسورة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نشرح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ولسورة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والزيتون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وشرحه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لحديث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: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((المعرفة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رأس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مالي...))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وهنا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رسالة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تاريخية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ح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ضمن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شرح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المعلقات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النساخ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الوسطي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خليفة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بغداد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الملق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بالناصر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لدين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الحسن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حث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إرسال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العساكر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اليمن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لح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المنصور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عبدالله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حمزة،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وذكر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شيئ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مناقب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الإمام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علي.</w:t>
      </w: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ُوُّ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=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ُّ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عليك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المغاني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المقدسة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كياس،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المطه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دناس،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المحلاة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بأفضل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لباس،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المستحق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لخلفاء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العباس،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المتأر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رفها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شرها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السائر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الملوك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كرها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وظل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العز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الرضي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السجود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المباركة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النبوي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ة.</w:t>
      </w: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ُفْتِ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ؤ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=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 قَ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</w:p>
    <w:p w:rsidR="00693E3A" w:rsidRPr="008239FC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=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كَانَ حَقًّا تِجَارُهُ</w:t>
      </w: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هِيَ الرَّوْضَةُ الغَن</w:t>
      </w:r>
      <w:r w:rsidRPr="008239FC"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اءُ وَالر</w:t>
      </w:r>
      <w:r w:rsidRPr="008239FC"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بْوَةُ ال</w:t>
      </w:r>
      <w:r w:rsidRPr="008239FC"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تِي = تَخَي</w:t>
      </w:r>
      <w:r w:rsidRPr="008239FC"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رَهَا قدْمًا فَصَارَ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</w:p>
    <w:p w:rsidR="00693E3A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ؤ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=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َيْ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</w:p>
    <w:p w:rsidR="00693E3A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792D7B">
        <w:rPr>
          <w:rFonts w:ascii="Traditional Arabic" w:hAnsi="Traditional Arabic" w:hint="cs"/>
          <w:sz w:val="28"/>
          <w:szCs w:val="28"/>
          <w:rtl/>
          <w:lang w:bidi="ar-EG"/>
        </w:rPr>
        <w:t>وَنَهْمُلُ فِي أَكْتَافِ دِجْلَةَ جِيلهُ = وَيَضْرِبُ فَوْقَ الشَّطِّ مِنْهَا مَضَارِبُهْ</w:t>
      </w:r>
    </w:p>
    <w:p w:rsidR="00693E3A" w:rsidRPr="00B56AB5" w:rsidRDefault="00693E3A" w:rsidP="00693E3A">
      <w:pPr>
        <w:pStyle w:val="a4"/>
        <w:jc w:val="left"/>
        <w:rPr>
          <w:rFonts w:ascii="Traditional Arabic" w:hAnsi="Traditional Arabic"/>
          <w:sz w:val="28"/>
          <w:szCs w:val="28"/>
          <w:rtl/>
          <w:lang w:bidi="ar-EG"/>
        </w:rPr>
      </w:pPr>
      <w:r>
        <w:rPr>
          <w:rFonts w:ascii="Traditional Arabic" w:hAnsi="Traditional Arabic" w:hint="cs"/>
          <w:sz w:val="28"/>
          <w:szCs w:val="28"/>
          <w:rtl/>
          <w:lang w:bidi="ar-EG"/>
        </w:rPr>
        <w:t>... إ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.</w:t>
      </w:r>
    </w:p>
    <w:p w:rsidR="00693E3A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ًى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=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ُ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ى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</w:p>
    <w:p w:rsidR="00693E3A" w:rsidRPr="00B56AB5" w:rsidRDefault="00693E3A" w:rsidP="00693E3A">
      <w:pPr>
        <w:pStyle w:val="a4"/>
        <w:jc w:val="center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ِي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ِلْ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 مَتْجَرُهَا</w:t>
      </w:r>
    </w:p>
    <w:p w:rsidR="00693E3A" w:rsidRDefault="00693E3A" w:rsidP="00693E3A">
      <w:pPr>
        <w:pStyle w:val="a4"/>
        <w:rPr>
          <w:rFonts w:ascii="Traditional Arabic" w:hAnsi="Traditional Arabic"/>
          <w:sz w:val="28"/>
          <w:szCs w:val="28"/>
          <w:rtl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وهنالك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مجموعة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الكتب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الطبي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ضاه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المفردة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للغافقي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اكت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بطرابلس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سنوات: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كنز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العلوم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المنظوم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لمؤلف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مجهول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اختصر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ه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خمسة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أبواب،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وبه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تعليقات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وتوقيفات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وذات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صلة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كبيرة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بالطب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الحديث...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وقد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خيط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آخ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عشر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قالات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وثلاثة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وسبعون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فصلا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فصل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ٌ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خاص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بعلاج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الهزال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وعلاج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البدنة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وهناك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ثالث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آخ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الطب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سمه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الإعلام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لعلي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عبدالصادق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العبادي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لجبالي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لقب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والدواء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القيم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ن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ريحانة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لبا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وزهرة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الحياة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الدنيا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لشهاب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الخفاجي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الذي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يتناول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أيض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فيها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جانب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المغرب...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لباب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الألباب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تحرير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أحمد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التواني...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عدد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ٍ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المؤل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التوقيت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وأدو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ته: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الإسطرلاب،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أنصاف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الدوائر،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المزاول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وديوان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(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يخنا)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سيدي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حمدون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الحاج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وكتاب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الفصوص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"؛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الدين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العربي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ومجموع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بعنوان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أسانيد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اربة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فهرست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غازي،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عبدالقادر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والكوهن،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والعمبري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سودة،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والبناني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لكن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َ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المجموع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ا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غازي،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والكوهن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والبنائي.</w:t>
      </w:r>
    </w:p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محتويات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الخزانة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الإنجيل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 xml:space="preserve">طبعت </w:t>
      </w:r>
      <w:r w:rsidRPr="008239FC">
        <w:rPr>
          <w:rFonts w:ascii="Traditional Arabic" w:hAnsi="Traditional Arabic" w:hint="cs"/>
          <w:b/>
          <w:sz w:val="28"/>
          <w:szCs w:val="28"/>
          <w:rtl/>
          <w:lang w:bidi="ar-EG"/>
        </w:rPr>
        <w:t>بباريز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 xml:space="preserve"> منذ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1837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أ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تمن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َّ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ْ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تسمح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الفرص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بتقديم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وصف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أدق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ترتيب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ً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وأكثر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مولا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ً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لكل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ِّ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تقييداتي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هذه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الرحلة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إلى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الج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غ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بوب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والتي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قلتها</w:t>
      </w:r>
      <w:r>
        <w:rPr>
          <w:rFonts w:ascii="Traditional Arabic" w:hAnsi="Traditional Arabic" w:hint="eastAsia"/>
          <w:sz w:val="28"/>
          <w:szCs w:val="28"/>
          <w:rtl/>
          <w:lang w:bidi="ar-EG"/>
        </w:rPr>
        <w:t>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جريدة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طرابلس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الغرب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عدد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الأحد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18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يناير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1953.</w:t>
      </w:r>
    </w:p>
  </w:footnote>
  <w:footnote w:id="62">
    <w:p w:rsidR="00693E3A" w:rsidRPr="00B56AB5" w:rsidRDefault="00693E3A" w:rsidP="00693E3A">
      <w:pPr>
        <w:pStyle w:val="a4"/>
        <w:rPr>
          <w:rFonts w:ascii="Traditional Arabic" w:hAnsi="Traditional Arabic"/>
          <w:sz w:val="28"/>
          <w:szCs w:val="28"/>
          <w:lang w:bidi="ar-EG"/>
        </w:rPr>
      </w:pPr>
      <w:r w:rsidRPr="00B56AB5">
        <w:rPr>
          <w:rStyle w:val="a5"/>
          <w:rFonts w:ascii="Traditional Arabic" w:hAnsi="Traditional Arabic"/>
          <w:sz w:val="28"/>
          <w:szCs w:val="28"/>
        </w:rPr>
        <w:footnoteRef/>
      </w:r>
      <w:r>
        <w:rPr>
          <w:rFonts w:ascii="Traditional Arabic" w:hAnsi="Traditional Arabic"/>
          <w:sz w:val="28"/>
          <w:szCs w:val="28"/>
          <w:rtl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حديث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ابن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عاشور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"النسخة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الشيخة"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بمناسبة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بحثه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حول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التو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ء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بين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فاس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والقيروان،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لم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ُ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ش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>ِ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للحديث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عن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نسخة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الصدفي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مجلة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>المغرب</w:t>
      </w:r>
      <w:r w:rsidRPr="008239FC">
        <w:rPr>
          <w:rFonts w:ascii="Traditional Arabic" w:hAnsi="Traditional Arabic"/>
          <w:sz w:val="28"/>
          <w:szCs w:val="28"/>
          <w:rtl/>
          <w:lang w:bidi="ar-EG"/>
        </w:rPr>
        <w:t>"</w:t>
      </w:r>
      <w:r w:rsidRPr="008239FC">
        <w:rPr>
          <w:rFonts w:ascii="Traditional Arabic" w:hAnsi="Traditional Arabic" w:hint="cs"/>
          <w:sz w:val="28"/>
          <w:szCs w:val="28"/>
          <w:rtl/>
          <w:lang w:bidi="ar-EG"/>
        </w:rPr>
        <w:t xml:space="preserve"> دجنبر 1965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يناير</w:t>
      </w:r>
      <w:r>
        <w:rPr>
          <w:rFonts w:ascii="Traditional Arabic" w:hAnsi="Traditional Arabic" w:hint="cs"/>
          <w:sz w:val="28"/>
          <w:szCs w:val="28"/>
          <w:rtl/>
          <w:lang w:bidi="ar-EG"/>
        </w:rPr>
        <w:t xml:space="preserve"> </w:t>
      </w:r>
      <w:r w:rsidRPr="00B56AB5">
        <w:rPr>
          <w:rFonts w:ascii="Traditional Arabic" w:hAnsi="Traditional Arabic" w:hint="cs"/>
          <w:sz w:val="28"/>
          <w:szCs w:val="28"/>
          <w:rtl/>
          <w:lang w:bidi="ar-EG"/>
        </w:rPr>
        <w:t>1966.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86560"/>
    <w:multiLevelType w:val="hybridMultilevel"/>
    <w:tmpl w:val="16368ABA"/>
    <w:lvl w:ilvl="0" w:tplc="9D14AF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E3A"/>
    <w:rsid w:val="001810FD"/>
    <w:rsid w:val="001E479B"/>
    <w:rsid w:val="004D09DB"/>
    <w:rsid w:val="006337B9"/>
    <w:rsid w:val="00651EF9"/>
    <w:rsid w:val="00693E3A"/>
    <w:rsid w:val="00780FE3"/>
    <w:rsid w:val="008A37D9"/>
    <w:rsid w:val="008D659E"/>
    <w:rsid w:val="008F58CF"/>
    <w:rsid w:val="00940D81"/>
    <w:rsid w:val="00B239B1"/>
    <w:rsid w:val="00C0357B"/>
    <w:rsid w:val="00C07D64"/>
    <w:rsid w:val="00F96E15"/>
    <w:rsid w:val="00FF5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E3A"/>
    <w:pPr>
      <w:bidi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7D9"/>
    <w:pPr>
      <w:ind w:left="720"/>
      <w:contextualSpacing/>
    </w:pPr>
  </w:style>
  <w:style w:type="paragraph" w:styleId="a4">
    <w:name w:val="footnote text"/>
    <w:basedOn w:val="a"/>
    <w:link w:val="Char"/>
    <w:uiPriority w:val="99"/>
    <w:semiHidden/>
    <w:unhideWhenUsed/>
    <w:rsid w:val="00693E3A"/>
    <w:rPr>
      <w:sz w:val="20"/>
      <w:szCs w:val="20"/>
    </w:rPr>
  </w:style>
  <w:style w:type="character" w:customStyle="1" w:styleId="Char">
    <w:name w:val="نص حاشية سفلية Char"/>
    <w:basedOn w:val="a0"/>
    <w:link w:val="a4"/>
    <w:uiPriority w:val="99"/>
    <w:semiHidden/>
    <w:rsid w:val="00693E3A"/>
  </w:style>
  <w:style w:type="character" w:styleId="a5">
    <w:name w:val="footnote reference"/>
    <w:basedOn w:val="a0"/>
    <w:uiPriority w:val="99"/>
    <w:semiHidden/>
    <w:unhideWhenUsed/>
    <w:rsid w:val="00693E3A"/>
    <w:rPr>
      <w:vertAlign w:val="superscript"/>
    </w:rPr>
  </w:style>
  <w:style w:type="paragraph" w:styleId="a6">
    <w:name w:val="endnote text"/>
    <w:basedOn w:val="a"/>
    <w:link w:val="Char0"/>
    <w:uiPriority w:val="99"/>
    <w:semiHidden/>
    <w:unhideWhenUsed/>
    <w:rsid w:val="00693E3A"/>
    <w:rPr>
      <w:sz w:val="20"/>
      <w:szCs w:val="20"/>
    </w:rPr>
  </w:style>
  <w:style w:type="character" w:customStyle="1" w:styleId="Char0">
    <w:name w:val="نص تعليق ختامي Char"/>
    <w:basedOn w:val="a0"/>
    <w:link w:val="a6"/>
    <w:uiPriority w:val="99"/>
    <w:semiHidden/>
    <w:rsid w:val="00693E3A"/>
  </w:style>
  <w:style w:type="character" w:styleId="a7">
    <w:name w:val="endnote reference"/>
    <w:basedOn w:val="a0"/>
    <w:uiPriority w:val="99"/>
    <w:semiHidden/>
    <w:unhideWhenUsed/>
    <w:rsid w:val="00693E3A"/>
    <w:rPr>
      <w:vertAlign w:val="superscript"/>
    </w:rPr>
  </w:style>
  <w:style w:type="paragraph" w:styleId="a8">
    <w:name w:val="header"/>
    <w:basedOn w:val="a"/>
    <w:link w:val="Char1"/>
    <w:uiPriority w:val="99"/>
    <w:semiHidden/>
    <w:unhideWhenUsed/>
    <w:rsid w:val="00693E3A"/>
    <w:pPr>
      <w:tabs>
        <w:tab w:val="center" w:pos="4153"/>
        <w:tab w:val="right" w:pos="8306"/>
      </w:tabs>
    </w:pPr>
  </w:style>
  <w:style w:type="character" w:customStyle="1" w:styleId="Char1">
    <w:name w:val="رأس صفحة Char"/>
    <w:basedOn w:val="a0"/>
    <w:link w:val="a8"/>
    <w:uiPriority w:val="99"/>
    <w:semiHidden/>
    <w:rsid w:val="00693E3A"/>
    <w:rPr>
      <w:sz w:val="24"/>
      <w:szCs w:val="24"/>
    </w:rPr>
  </w:style>
  <w:style w:type="paragraph" w:styleId="a9">
    <w:name w:val="footer"/>
    <w:basedOn w:val="a"/>
    <w:link w:val="Char2"/>
    <w:uiPriority w:val="99"/>
    <w:semiHidden/>
    <w:unhideWhenUsed/>
    <w:rsid w:val="00693E3A"/>
    <w:pPr>
      <w:tabs>
        <w:tab w:val="center" w:pos="4153"/>
        <w:tab w:val="right" w:pos="8306"/>
      </w:tabs>
    </w:pPr>
  </w:style>
  <w:style w:type="character" w:customStyle="1" w:styleId="Char2">
    <w:name w:val="تذييل صفحة Char"/>
    <w:basedOn w:val="a0"/>
    <w:link w:val="a9"/>
    <w:uiPriority w:val="99"/>
    <w:semiHidden/>
    <w:rsid w:val="00693E3A"/>
    <w:rPr>
      <w:sz w:val="24"/>
      <w:szCs w:val="24"/>
    </w:rPr>
  </w:style>
  <w:style w:type="paragraph" w:styleId="aa">
    <w:name w:val="Balloon Text"/>
    <w:basedOn w:val="a"/>
    <w:link w:val="Char3"/>
    <w:uiPriority w:val="99"/>
    <w:semiHidden/>
    <w:unhideWhenUsed/>
    <w:rsid w:val="00693E3A"/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693E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4732</Words>
  <Characters>26979</Characters>
  <Application>Microsoft Office Word</Application>
  <DocSecurity>0</DocSecurity>
  <Lines>224</Lines>
  <Paragraphs>63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El-Dewan</Company>
  <LinksUpToDate>false</LinksUpToDate>
  <CharactersWithSpaces>31648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mabdelbaky</dc:creator>
  <cp:keywords/>
  <dc:description/>
  <cp:lastModifiedBy>abakry</cp:lastModifiedBy>
  <cp:revision>3</cp:revision>
  <dcterms:created xsi:type="dcterms:W3CDTF">2011-05-21T06:21:00Z</dcterms:created>
  <dcterms:modified xsi:type="dcterms:W3CDTF">2011-05-21T15:26:00Z</dcterms:modified>
</cp:coreProperties>
</file>